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7C648" w14:textId="736FA6D9" w:rsidR="008476A6" w:rsidRDefault="008476A6" w:rsidP="008476A6">
      <w:pPr>
        <w:spacing w:after="0" w:line="240" w:lineRule="auto"/>
        <w:jc w:val="center"/>
        <w:rPr>
          <w:rFonts w:ascii="Times New Roman" w:eastAsia="Times New Roman" w:hAnsi="Times New Roman" w:cs="Times New Roman"/>
          <w:b/>
          <w:bCs/>
          <w:sz w:val="24"/>
          <w:szCs w:val="24"/>
        </w:rPr>
      </w:pPr>
      <w:r w:rsidRPr="008476A6">
        <w:rPr>
          <w:rFonts w:ascii="Times New Roman" w:eastAsia="Times New Roman" w:hAnsi="Times New Roman" w:cs="Times New Roman"/>
          <w:b/>
          <w:bCs/>
          <w:sz w:val="24"/>
          <w:szCs w:val="24"/>
        </w:rPr>
        <w:t xml:space="preserve">ANNEX </w:t>
      </w:r>
      <w:r w:rsidR="00855907">
        <w:rPr>
          <w:rFonts w:ascii="Times New Roman" w:eastAsia="Times New Roman" w:hAnsi="Times New Roman" w:cs="Times New Roman"/>
          <w:b/>
          <w:bCs/>
          <w:sz w:val="24"/>
          <w:szCs w:val="24"/>
        </w:rPr>
        <w:t>P</w:t>
      </w:r>
    </w:p>
    <w:p w14:paraId="6DB9B947" w14:textId="497D68C8" w:rsidR="00855907" w:rsidRDefault="00855907" w:rsidP="008476A6">
      <w:pPr>
        <w:spacing w:after="0" w:line="240" w:lineRule="auto"/>
        <w:jc w:val="center"/>
        <w:rPr>
          <w:rFonts w:ascii="Times New Roman" w:eastAsia="Times New Roman" w:hAnsi="Times New Roman" w:cs="Times New Roman"/>
          <w:b/>
          <w:bCs/>
          <w:sz w:val="24"/>
          <w:szCs w:val="24"/>
        </w:rPr>
      </w:pPr>
      <w:r w:rsidRPr="00855907">
        <w:rPr>
          <w:rFonts w:ascii="Times New Roman" w:eastAsia="Times New Roman" w:hAnsi="Times New Roman" w:cs="Times New Roman"/>
          <w:b/>
          <w:bCs/>
          <w:sz w:val="24"/>
          <w:szCs w:val="24"/>
        </w:rPr>
        <w:t>FORM OF EQUITY INTEREST SUBORDINATION AGREEMENT</w:t>
      </w:r>
    </w:p>
    <w:p w14:paraId="764E9464" w14:textId="1E2030A3" w:rsidR="008476A6" w:rsidRDefault="00855907" w:rsidP="00C0749D">
      <w:pPr>
        <w:tabs>
          <w:tab w:val="right" w:leader="underscore" w:pos="936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53F6A30C" w14:textId="77777777" w:rsidR="00855907" w:rsidRPr="008476A6" w:rsidRDefault="00855907" w:rsidP="00B217C2">
      <w:pPr>
        <w:tabs>
          <w:tab w:val="right" w:pos="9360"/>
        </w:tabs>
        <w:spacing w:after="0" w:line="240" w:lineRule="auto"/>
        <w:jc w:val="center"/>
        <w:rPr>
          <w:rFonts w:ascii="Times New Roman" w:eastAsia="Times New Roman" w:hAnsi="Times New Roman" w:cs="Times New Roman"/>
          <w:b/>
          <w:bCs/>
          <w:sz w:val="24"/>
          <w:szCs w:val="24"/>
        </w:rPr>
      </w:pPr>
    </w:p>
    <w:p w14:paraId="3F9FB12C" w14:textId="77777777" w:rsidR="00D93230" w:rsidRDefault="00D93230" w:rsidP="00480E82">
      <w:pPr>
        <w:spacing w:after="0" w:line="240" w:lineRule="auto"/>
        <w:jc w:val="center"/>
        <w:rPr>
          <w:rFonts w:ascii="Times New Roman" w:eastAsia="Times New Roman" w:hAnsi="Times New Roman" w:cs="Times New Roman"/>
          <w:b/>
          <w:bCs/>
          <w:sz w:val="24"/>
          <w:szCs w:val="24"/>
        </w:rPr>
      </w:pPr>
      <w:r w:rsidRPr="00480E82">
        <w:rPr>
          <w:rFonts w:ascii="Times New Roman" w:eastAsia="Times New Roman" w:hAnsi="Times New Roman" w:cs="Times New Roman"/>
          <w:b/>
          <w:bCs/>
          <w:sz w:val="24"/>
          <w:szCs w:val="24"/>
        </w:rPr>
        <w:t xml:space="preserve">SUBORDINATION </w:t>
      </w:r>
      <w:r w:rsidR="00767848" w:rsidRPr="00480E82">
        <w:rPr>
          <w:rFonts w:ascii="Times New Roman" w:eastAsia="Times New Roman" w:hAnsi="Times New Roman" w:cs="Times New Roman"/>
          <w:b/>
          <w:bCs/>
          <w:sz w:val="24"/>
          <w:szCs w:val="24"/>
        </w:rPr>
        <w:t>AGR</w:t>
      </w:r>
      <w:r w:rsidRPr="00480E82">
        <w:rPr>
          <w:rFonts w:ascii="Times New Roman" w:eastAsia="Times New Roman" w:hAnsi="Times New Roman" w:cs="Times New Roman"/>
          <w:b/>
          <w:bCs/>
          <w:sz w:val="24"/>
          <w:szCs w:val="24"/>
        </w:rPr>
        <w:t>EEMENT</w:t>
      </w:r>
    </w:p>
    <w:p w14:paraId="6C5CADBD" w14:textId="2C21D30F" w:rsidR="00480E82" w:rsidRPr="00480E82" w:rsidRDefault="00480E82" w:rsidP="00480E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(Equity Interest Holder)</w:t>
      </w:r>
    </w:p>
    <w:p w14:paraId="3A8213D0"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2B3ED89F" w14:textId="6E34295D" w:rsidR="00D93230" w:rsidRPr="001847A5" w:rsidRDefault="00D93230" w:rsidP="00480E82">
      <w:pPr>
        <w:spacing w:after="0" w:line="240" w:lineRule="auto"/>
        <w:ind w:firstLine="720"/>
        <w:jc w:val="both"/>
        <w:rPr>
          <w:rFonts w:ascii="Times New Roman" w:eastAsia="Times New Roman" w:hAnsi="Times New Roman" w:cs="Times New Roman"/>
          <w:sz w:val="24"/>
          <w:szCs w:val="24"/>
        </w:rPr>
      </w:pPr>
      <w:r w:rsidRPr="00444F82">
        <w:rPr>
          <w:rFonts w:ascii="Times New Roman" w:eastAsia="Times New Roman" w:hAnsi="Times New Roman" w:cs="Times New Roman"/>
          <w:b/>
          <w:sz w:val="24"/>
          <w:szCs w:val="24"/>
        </w:rPr>
        <w:t>THIS SUBORDINATION AGREEMENT</w:t>
      </w:r>
      <w:r w:rsidRPr="00D93230">
        <w:rPr>
          <w:rFonts w:ascii="Times New Roman" w:eastAsia="Times New Roman" w:hAnsi="Times New Roman" w:cs="Times New Roman"/>
          <w:sz w:val="24"/>
          <w:szCs w:val="24"/>
        </w:rPr>
        <w:t xml:space="preserve"> ("</w:t>
      </w:r>
      <w:r w:rsidRPr="00444F82">
        <w:rPr>
          <w:rFonts w:ascii="Times New Roman" w:eastAsia="Times New Roman" w:hAnsi="Times New Roman" w:cs="Times New Roman"/>
          <w:b/>
          <w:i/>
          <w:sz w:val="24"/>
          <w:szCs w:val="24"/>
          <w:u w:val="single"/>
        </w:rPr>
        <w:t>Subordination Agreement</w:t>
      </w:r>
      <w:r w:rsidRPr="00D93230">
        <w:rPr>
          <w:rFonts w:ascii="Times New Roman" w:eastAsia="Times New Roman" w:hAnsi="Times New Roman" w:cs="Times New Roman"/>
          <w:sz w:val="24"/>
          <w:szCs w:val="24"/>
        </w:rPr>
        <w:t xml:space="preserve">") is made this </w:t>
      </w:r>
      <w:r w:rsidR="00133123">
        <w:rPr>
          <w:rFonts w:ascii="Times New Roman" w:eastAsia="Times New Roman" w:hAnsi="Times New Roman" w:cs="Times New Roman"/>
          <w:sz w:val="24"/>
          <w:szCs w:val="24"/>
        </w:rPr>
        <w:t>____</w:t>
      </w:r>
      <w:r w:rsidR="000A6CA6">
        <w:rPr>
          <w:rFonts w:ascii="Times New Roman" w:eastAsia="Times New Roman" w:hAnsi="Times New Roman" w:cs="Times New Roman"/>
          <w:sz w:val="24"/>
          <w:szCs w:val="24"/>
        </w:rPr>
        <w:t xml:space="preserve"> </w:t>
      </w:r>
      <w:r w:rsidRPr="00D93230">
        <w:rPr>
          <w:rFonts w:ascii="Times New Roman" w:eastAsia="Times New Roman" w:hAnsi="Times New Roman" w:cs="Times New Roman"/>
          <w:sz w:val="24"/>
          <w:szCs w:val="24"/>
        </w:rPr>
        <w:t xml:space="preserve">day of </w:t>
      </w:r>
      <w:r w:rsidR="00133123">
        <w:rPr>
          <w:rFonts w:ascii="Times New Roman" w:eastAsia="Times New Roman" w:hAnsi="Times New Roman" w:cs="Times New Roman"/>
          <w:sz w:val="24"/>
          <w:szCs w:val="24"/>
        </w:rPr>
        <w:t>______________</w:t>
      </w:r>
      <w:r w:rsidRPr="00D93230">
        <w:rPr>
          <w:rFonts w:ascii="Times New Roman" w:eastAsia="Times New Roman" w:hAnsi="Times New Roman" w:cs="Times New Roman"/>
          <w:sz w:val="24"/>
          <w:szCs w:val="24"/>
        </w:rPr>
        <w:t>, 20</w:t>
      </w:r>
      <w:r w:rsidR="00133123">
        <w:rPr>
          <w:rFonts w:ascii="Times New Roman" w:eastAsia="Times New Roman" w:hAnsi="Times New Roman" w:cs="Times New Roman"/>
          <w:sz w:val="24"/>
          <w:szCs w:val="24"/>
        </w:rPr>
        <w:t>___</w:t>
      </w:r>
      <w:r w:rsidRPr="00D93230">
        <w:rPr>
          <w:rFonts w:ascii="Times New Roman" w:eastAsia="Times New Roman" w:hAnsi="Times New Roman" w:cs="Times New Roman"/>
          <w:sz w:val="24"/>
          <w:szCs w:val="24"/>
        </w:rPr>
        <w:t xml:space="preserve">, by and </w:t>
      </w:r>
      <w:r w:rsidR="00275BB4">
        <w:rPr>
          <w:rFonts w:ascii="Times New Roman" w:eastAsia="Times New Roman" w:hAnsi="Times New Roman" w:cs="Times New Roman"/>
          <w:sz w:val="24"/>
          <w:szCs w:val="24"/>
        </w:rPr>
        <w:t>between</w:t>
      </w:r>
      <w:r w:rsidRPr="00D93230">
        <w:rPr>
          <w:rFonts w:ascii="Times New Roman" w:eastAsia="Times New Roman" w:hAnsi="Times New Roman" w:cs="Times New Roman"/>
          <w:sz w:val="24"/>
          <w:szCs w:val="24"/>
        </w:rPr>
        <w:t xml:space="preserve"> </w:t>
      </w:r>
      <w:r w:rsidR="00133123">
        <w:rPr>
          <w:rFonts w:ascii="Times New Roman" w:eastAsia="Times New Roman" w:hAnsi="Times New Roman" w:cs="Times New Roman"/>
          <w:sz w:val="24"/>
          <w:szCs w:val="24"/>
        </w:rPr>
        <w:t>________________________</w:t>
      </w:r>
      <w:r w:rsidRPr="00D93230">
        <w:rPr>
          <w:rFonts w:ascii="Times New Roman" w:eastAsia="Times New Roman" w:hAnsi="Times New Roman" w:cs="Times New Roman"/>
          <w:sz w:val="24"/>
          <w:szCs w:val="24"/>
        </w:rPr>
        <w:t xml:space="preserve">, a </w:t>
      </w:r>
      <w:r w:rsidR="00133123">
        <w:rPr>
          <w:rFonts w:ascii="Times New Roman" w:eastAsia="Times New Roman" w:hAnsi="Times New Roman" w:cs="Times New Roman"/>
          <w:sz w:val="24"/>
          <w:szCs w:val="24"/>
        </w:rPr>
        <w:t>_________________</w:t>
      </w:r>
      <w:r w:rsidRPr="00D93230">
        <w:rPr>
          <w:rFonts w:ascii="Times New Roman" w:eastAsia="Times New Roman" w:hAnsi="Times New Roman" w:cs="Times New Roman"/>
          <w:sz w:val="24"/>
          <w:szCs w:val="24"/>
        </w:rPr>
        <w:t xml:space="preserve"> </w:t>
      </w:r>
      <w:r w:rsidR="00275BB4">
        <w:rPr>
          <w:rFonts w:ascii="Times New Roman" w:eastAsia="Times New Roman" w:hAnsi="Times New Roman" w:cs="Times New Roman"/>
          <w:sz w:val="24"/>
          <w:szCs w:val="24"/>
        </w:rPr>
        <w:t xml:space="preserve">having </w:t>
      </w:r>
      <w:r w:rsidR="00861706">
        <w:rPr>
          <w:rFonts w:ascii="Times New Roman" w:eastAsia="Times New Roman" w:hAnsi="Times New Roman" w:cs="Times New Roman"/>
          <w:sz w:val="24"/>
          <w:szCs w:val="24"/>
        </w:rPr>
        <w:t>a principal place of business</w:t>
      </w:r>
      <w:r w:rsidR="00275BB4">
        <w:rPr>
          <w:rFonts w:ascii="Times New Roman" w:eastAsia="Times New Roman" w:hAnsi="Times New Roman" w:cs="Times New Roman"/>
          <w:sz w:val="24"/>
          <w:szCs w:val="24"/>
        </w:rPr>
        <w:t xml:space="preserve"> located at __________________________________, </w:t>
      </w:r>
      <w:r w:rsidRPr="00D93230">
        <w:rPr>
          <w:rFonts w:ascii="Times New Roman" w:eastAsia="Times New Roman" w:hAnsi="Times New Roman" w:cs="Times New Roman"/>
          <w:sz w:val="24"/>
          <w:szCs w:val="24"/>
        </w:rPr>
        <w:t>(the “</w:t>
      </w:r>
      <w:r w:rsidR="00734B93" w:rsidRPr="00444F82">
        <w:rPr>
          <w:rFonts w:ascii="Times New Roman" w:eastAsia="Times New Roman" w:hAnsi="Times New Roman" w:cs="Times New Roman"/>
          <w:b/>
          <w:i/>
          <w:sz w:val="24"/>
          <w:szCs w:val="24"/>
          <w:u w:val="single"/>
        </w:rPr>
        <w:t>Shipowner</w:t>
      </w:r>
      <w:r w:rsidR="00275BB4">
        <w:rPr>
          <w:rFonts w:ascii="Times New Roman" w:eastAsia="Times New Roman" w:hAnsi="Times New Roman" w:cs="Times New Roman"/>
          <w:sz w:val="24"/>
          <w:szCs w:val="24"/>
        </w:rPr>
        <w:t>”</w:t>
      </w:r>
      <w:r w:rsidRPr="00D93230">
        <w:rPr>
          <w:rFonts w:ascii="Times New Roman" w:eastAsia="Times New Roman" w:hAnsi="Times New Roman" w:cs="Times New Roman"/>
          <w:sz w:val="24"/>
          <w:szCs w:val="24"/>
        </w:rPr>
        <w:t xml:space="preserve">), and </w:t>
      </w:r>
      <w:r w:rsidR="00133123">
        <w:rPr>
          <w:rFonts w:ascii="Times New Roman" w:eastAsia="Times New Roman" w:hAnsi="Times New Roman" w:cs="Times New Roman"/>
          <w:sz w:val="24"/>
          <w:szCs w:val="24"/>
        </w:rPr>
        <w:t>___________________</w:t>
      </w:r>
      <w:r w:rsidR="000A6CA6">
        <w:rPr>
          <w:rFonts w:ascii="Times New Roman" w:eastAsia="Times New Roman" w:hAnsi="Times New Roman" w:cs="Times New Roman"/>
          <w:sz w:val="24"/>
          <w:szCs w:val="24"/>
        </w:rPr>
        <w:t>, a _____________________</w:t>
      </w:r>
      <w:r w:rsidRPr="00D93230">
        <w:rPr>
          <w:rFonts w:ascii="Times New Roman" w:eastAsia="Times New Roman" w:hAnsi="Times New Roman" w:cs="Times New Roman"/>
          <w:sz w:val="24"/>
          <w:szCs w:val="24"/>
        </w:rPr>
        <w:t xml:space="preserve"> </w:t>
      </w:r>
      <w:r w:rsidR="00275BB4">
        <w:rPr>
          <w:rFonts w:ascii="Times New Roman" w:eastAsia="Times New Roman" w:hAnsi="Times New Roman" w:cs="Times New Roman"/>
          <w:sz w:val="24"/>
          <w:szCs w:val="24"/>
        </w:rPr>
        <w:t xml:space="preserve">having </w:t>
      </w:r>
      <w:r w:rsidR="00861706">
        <w:rPr>
          <w:rFonts w:ascii="Times New Roman" w:eastAsia="Times New Roman" w:hAnsi="Times New Roman" w:cs="Times New Roman"/>
          <w:sz w:val="24"/>
          <w:szCs w:val="24"/>
        </w:rPr>
        <w:t>a principal place of business</w:t>
      </w:r>
      <w:r w:rsidR="00275BB4">
        <w:rPr>
          <w:rFonts w:ascii="Times New Roman" w:eastAsia="Times New Roman" w:hAnsi="Times New Roman" w:cs="Times New Roman"/>
          <w:sz w:val="24"/>
          <w:szCs w:val="24"/>
        </w:rPr>
        <w:t xml:space="preserve"> located at</w:t>
      </w:r>
      <w:r w:rsidR="00A73E2C">
        <w:rPr>
          <w:rFonts w:ascii="Times New Roman" w:eastAsia="Times New Roman" w:hAnsi="Times New Roman" w:cs="Times New Roman"/>
          <w:sz w:val="24"/>
          <w:szCs w:val="24"/>
        </w:rPr>
        <w:t>______________</w:t>
      </w:r>
      <w:r w:rsidR="00275BB4">
        <w:rPr>
          <w:rFonts w:ascii="Times New Roman" w:eastAsia="Times New Roman" w:hAnsi="Times New Roman" w:cs="Times New Roman"/>
          <w:sz w:val="24"/>
          <w:szCs w:val="24"/>
        </w:rPr>
        <w:t xml:space="preserve">, </w:t>
      </w:r>
      <w:r w:rsidRPr="00D93230">
        <w:rPr>
          <w:rFonts w:ascii="Times New Roman" w:eastAsia="Times New Roman" w:hAnsi="Times New Roman" w:cs="Times New Roman"/>
          <w:sz w:val="24"/>
          <w:szCs w:val="24"/>
        </w:rPr>
        <w:t>(the "</w:t>
      </w:r>
      <w:r w:rsidRPr="00444F82">
        <w:rPr>
          <w:rFonts w:ascii="Times New Roman" w:eastAsia="Times New Roman" w:hAnsi="Times New Roman" w:cs="Times New Roman"/>
          <w:b/>
          <w:i/>
          <w:sz w:val="24"/>
          <w:szCs w:val="24"/>
          <w:u w:val="single"/>
        </w:rPr>
        <w:t xml:space="preserve">Subordinating </w:t>
      </w:r>
      <w:r w:rsidR="00767848" w:rsidRPr="00444F82">
        <w:rPr>
          <w:rFonts w:ascii="Times New Roman" w:eastAsia="Times New Roman" w:hAnsi="Times New Roman" w:cs="Times New Roman"/>
          <w:b/>
          <w:i/>
          <w:sz w:val="24"/>
          <w:szCs w:val="24"/>
          <w:u w:val="single"/>
        </w:rPr>
        <w:t>Equity Interest Holder</w:t>
      </w:r>
      <w:r w:rsidRPr="00D93230">
        <w:rPr>
          <w:rFonts w:ascii="Times New Roman" w:eastAsia="Times New Roman" w:hAnsi="Times New Roman" w:cs="Times New Roman"/>
          <w:sz w:val="24"/>
          <w:szCs w:val="24"/>
        </w:rPr>
        <w:t>") in favor of  </w:t>
      </w:r>
      <w:r w:rsidR="00767848" w:rsidRPr="00DF0A9D">
        <w:rPr>
          <w:rFonts w:ascii="Times New Roman" w:eastAsia="Times New Roman" w:hAnsi="Times New Roman" w:cs="Times New Roman"/>
          <w:sz w:val="24"/>
          <w:szCs w:val="24"/>
        </w:rPr>
        <w:t>the U</w:t>
      </w:r>
      <w:r w:rsidR="001847A5">
        <w:rPr>
          <w:rFonts w:ascii="Times New Roman" w:eastAsia="Times New Roman" w:hAnsi="Times New Roman" w:cs="Times New Roman"/>
          <w:sz w:val="24"/>
          <w:szCs w:val="24"/>
        </w:rPr>
        <w:t xml:space="preserve">nited States of America </w:t>
      </w:r>
      <w:r w:rsidR="00767848" w:rsidRPr="00DF0A9D">
        <w:rPr>
          <w:rFonts w:ascii="Times New Roman" w:eastAsia="Times New Roman" w:hAnsi="Times New Roman" w:cs="Times New Roman"/>
          <w:sz w:val="24"/>
          <w:szCs w:val="24"/>
        </w:rPr>
        <w:t>(the "</w:t>
      </w:r>
      <w:r w:rsidR="00767848" w:rsidRPr="00B217C2">
        <w:rPr>
          <w:rFonts w:ascii="Times New Roman" w:hAnsi="Times New Roman"/>
          <w:b/>
          <w:i/>
          <w:sz w:val="24"/>
          <w:u w:val="single"/>
        </w:rPr>
        <w:t>United States</w:t>
      </w:r>
      <w:r w:rsidR="00767848" w:rsidRPr="00DF0A9D">
        <w:rPr>
          <w:rFonts w:ascii="Times New Roman" w:eastAsia="Times New Roman" w:hAnsi="Times New Roman" w:cs="Times New Roman"/>
          <w:sz w:val="24"/>
          <w:szCs w:val="24"/>
        </w:rPr>
        <w:t xml:space="preserve">"), represented by the </w:t>
      </w:r>
      <w:r w:rsidR="001847A5">
        <w:rPr>
          <w:rFonts w:ascii="Times New Roman" w:eastAsia="Times New Roman" w:hAnsi="Times New Roman" w:cs="Times New Roman"/>
          <w:sz w:val="24"/>
          <w:szCs w:val="24"/>
        </w:rPr>
        <w:t xml:space="preserve">Maritime </w:t>
      </w:r>
      <w:r w:rsidR="00767848">
        <w:rPr>
          <w:rFonts w:ascii="Times New Roman" w:eastAsia="Times New Roman" w:hAnsi="Times New Roman" w:cs="Times New Roman"/>
          <w:sz w:val="24"/>
          <w:szCs w:val="24"/>
        </w:rPr>
        <w:t xml:space="preserve">Administrator </w:t>
      </w:r>
      <w:r w:rsidR="00767848" w:rsidRPr="00DF0A9D">
        <w:rPr>
          <w:rFonts w:ascii="Times New Roman" w:eastAsia="Times New Roman" w:hAnsi="Times New Roman" w:cs="Times New Roman"/>
          <w:sz w:val="24"/>
          <w:szCs w:val="24"/>
        </w:rPr>
        <w:t xml:space="preserve">of the Maritime Administration (the </w:t>
      </w:r>
      <w:r w:rsidR="00767848">
        <w:rPr>
          <w:rFonts w:ascii="Times New Roman" w:eastAsia="Times New Roman" w:hAnsi="Times New Roman" w:cs="Times New Roman"/>
          <w:sz w:val="24"/>
          <w:szCs w:val="24"/>
        </w:rPr>
        <w:t>“</w:t>
      </w:r>
      <w:r w:rsidR="00767848" w:rsidRPr="00444F82">
        <w:rPr>
          <w:rFonts w:ascii="Times New Roman" w:eastAsia="Times New Roman" w:hAnsi="Times New Roman" w:cs="Times New Roman"/>
          <w:b/>
          <w:i/>
          <w:sz w:val="24"/>
          <w:szCs w:val="24"/>
          <w:u w:val="single"/>
        </w:rPr>
        <w:t>Administrator</w:t>
      </w:r>
      <w:r w:rsidR="00767848">
        <w:rPr>
          <w:rFonts w:ascii="Times New Roman" w:eastAsia="Times New Roman" w:hAnsi="Times New Roman" w:cs="Times New Roman"/>
          <w:sz w:val="24"/>
          <w:szCs w:val="24"/>
        </w:rPr>
        <w:t>”</w:t>
      </w:r>
      <w:r w:rsidR="00767848" w:rsidRPr="00DF0A9D">
        <w:rPr>
          <w:rFonts w:ascii="Times New Roman" w:eastAsia="Times New Roman" w:hAnsi="Times New Roman" w:cs="Times New Roman"/>
          <w:sz w:val="24"/>
          <w:szCs w:val="24"/>
        </w:rPr>
        <w:t>), located at the United States Department of Transportation, 1200 New Jersey Avenue, S.E., Washington, D.C. 20590</w:t>
      </w:r>
      <w:r w:rsidRPr="00D93230">
        <w:rPr>
          <w:rFonts w:ascii="Times New Roman" w:eastAsia="Times New Roman" w:hAnsi="Times New Roman" w:cs="Times New Roman"/>
          <w:sz w:val="24"/>
          <w:szCs w:val="24"/>
        </w:rPr>
        <w:t>.  </w:t>
      </w:r>
      <w:r w:rsidR="00295600" w:rsidRPr="001847A5">
        <w:rPr>
          <w:rFonts w:ascii="Times New Roman" w:eastAsia="Times New Roman" w:hAnsi="Times New Roman" w:cs="Times New Roman"/>
          <w:sz w:val="24"/>
          <w:szCs w:val="24"/>
        </w:rPr>
        <w:t xml:space="preserve">Capitalized terms used herein and not otherwise defined herein have the respective meanings set forth in the </w:t>
      </w:r>
      <w:r w:rsidR="00295600" w:rsidRPr="001847A5">
        <w:rPr>
          <w:rFonts w:ascii="Times New Roman" w:hAnsi="Times New Roman"/>
          <w:sz w:val="24"/>
          <w:szCs w:val="24"/>
        </w:rPr>
        <w:t xml:space="preserve">Consolidated Agreement, Contract No. </w:t>
      </w:r>
      <w:r w:rsidR="009B45E2">
        <w:rPr>
          <w:rFonts w:ascii="Times New Roman" w:hAnsi="Times New Roman"/>
          <w:sz w:val="24"/>
          <w:szCs w:val="24"/>
        </w:rPr>
        <w:t>MA-</w:t>
      </w:r>
      <w:r w:rsidR="00295600" w:rsidRPr="001847A5">
        <w:rPr>
          <w:rFonts w:ascii="Times New Roman" w:hAnsi="Times New Roman"/>
          <w:sz w:val="24"/>
          <w:szCs w:val="24"/>
        </w:rPr>
        <w:t>_______, dated ___________, 20___ between the Shipowner and the Administrator (the “</w:t>
      </w:r>
      <w:r w:rsidR="00295600" w:rsidRPr="001847A5">
        <w:rPr>
          <w:rFonts w:ascii="Times New Roman" w:hAnsi="Times New Roman"/>
          <w:b/>
          <w:i/>
          <w:sz w:val="24"/>
          <w:szCs w:val="24"/>
          <w:u w:val="single"/>
        </w:rPr>
        <w:t>Agreement</w:t>
      </w:r>
      <w:r w:rsidR="00295600" w:rsidRPr="001847A5">
        <w:rPr>
          <w:rFonts w:ascii="Times New Roman" w:hAnsi="Times New Roman"/>
          <w:sz w:val="24"/>
          <w:szCs w:val="24"/>
        </w:rPr>
        <w:t>”)</w:t>
      </w:r>
      <w:r w:rsidR="000A6CA6" w:rsidRPr="001847A5">
        <w:rPr>
          <w:rFonts w:ascii="Times New Roman" w:hAnsi="Times New Roman"/>
          <w:sz w:val="24"/>
          <w:szCs w:val="24"/>
        </w:rPr>
        <w:t>.</w:t>
      </w:r>
    </w:p>
    <w:p w14:paraId="25091F3C" w14:textId="77777777" w:rsidR="00734B93" w:rsidRPr="001847A5" w:rsidRDefault="00734B93" w:rsidP="006C124E">
      <w:pPr>
        <w:spacing w:before="180" w:after="240" w:line="240" w:lineRule="auto"/>
        <w:jc w:val="center"/>
        <w:rPr>
          <w:rFonts w:ascii="Times New Roman" w:eastAsia="Times New Roman" w:hAnsi="Times New Roman" w:cs="Times New Roman"/>
          <w:b/>
          <w:sz w:val="24"/>
          <w:szCs w:val="24"/>
        </w:rPr>
      </w:pPr>
      <w:r w:rsidRPr="001847A5">
        <w:rPr>
          <w:rFonts w:ascii="Times New Roman" w:eastAsia="Times New Roman" w:hAnsi="Times New Roman" w:cs="Times New Roman"/>
          <w:b/>
          <w:sz w:val="24"/>
          <w:szCs w:val="24"/>
        </w:rPr>
        <w:t>RECITALS</w:t>
      </w:r>
    </w:p>
    <w:p w14:paraId="6A00019C" w14:textId="77777777" w:rsidR="00734B93" w:rsidRDefault="00734B93" w:rsidP="00480E82">
      <w:pPr>
        <w:pStyle w:val="ListParagraph"/>
        <w:numPr>
          <w:ilvl w:val="0"/>
          <w:numId w:val="1"/>
        </w:numPr>
        <w:spacing w:before="90" w:after="24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84255">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Shipowner</w:t>
      </w:r>
      <w:r w:rsidRPr="00184255">
        <w:rPr>
          <w:rFonts w:ascii="Times New Roman" w:eastAsia="Times New Roman" w:hAnsi="Times New Roman" w:cs="Times New Roman"/>
          <w:sz w:val="24"/>
          <w:szCs w:val="24"/>
        </w:rPr>
        <w:t xml:space="preserve"> has authorized the execution and delivery of the </w:t>
      </w:r>
      <w:r w:rsidRPr="00120092">
        <w:rPr>
          <w:rFonts w:ascii="Times New Roman" w:eastAsia="Times New Roman" w:hAnsi="Times New Roman" w:cs="Times New Roman"/>
          <w:sz w:val="24"/>
          <w:szCs w:val="24"/>
        </w:rPr>
        <w:t>Note Purchase Agreement and the issuance of the Note</w:t>
      </w:r>
      <w:r w:rsidRPr="00184255">
        <w:rPr>
          <w:rFonts w:ascii="Times New Roman" w:eastAsia="Times New Roman" w:hAnsi="Times New Roman" w:cs="Times New Roman"/>
          <w:sz w:val="24"/>
          <w:szCs w:val="24"/>
        </w:rPr>
        <w:t xml:space="preserve"> in </w:t>
      </w:r>
      <w:r w:rsidR="009B45E2">
        <w:rPr>
          <w:rFonts w:ascii="Times New Roman" w:eastAsia="Times New Roman" w:hAnsi="Times New Roman" w:cs="Times New Roman"/>
          <w:sz w:val="24"/>
          <w:szCs w:val="24"/>
        </w:rPr>
        <w:t xml:space="preserve">the </w:t>
      </w:r>
      <w:r w:rsidR="00F96787">
        <w:rPr>
          <w:rFonts w:ascii="Times New Roman" w:eastAsia="Times New Roman" w:hAnsi="Times New Roman" w:cs="Times New Roman"/>
          <w:sz w:val="24"/>
          <w:szCs w:val="24"/>
        </w:rPr>
        <w:t>Maximum Principal Amount</w:t>
      </w:r>
      <w:r w:rsidR="009B45E2">
        <w:rPr>
          <w:rFonts w:ascii="Times New Roman" w:eastAsia="Times New Roman" w:hAnsi="Times New Roman" w:cs="Times New Roman"/>
          <w:sz w:val="24"/>
          <w:szCs w:val="24"/>
        </w:rPr>
        <w:t xml:space="preserve"> </w:t>
      </w:r>
      <w:r w:rsidRPr="00184255">
        <w:rPr>
          <w:rFonts w:ascii="Times New Roman" w:eastAsia="Times New Roman" w:hAnsi="Times New Roman" w:cs="Times New Roman"/>
          <w:sz w:val="24"/>
          <w:szCs w:val="24"/>
        </w:rPr>
        <w:t>to finance the construction</w:t>
      </w:r>
      <w:r>
        <w:rPr>
          <w:rFonts w:ascii="Times New Roman" w:eastAsia="Times New Roman" w:hAnsi="Times New Roman" w:cs="Times New Roman"/>
          <w:sz w:val="24"/>
          <w:szCs w:val="24"/>
        </w:rPr>
        <w:t xml:space="preserve">, reconstruction or reconditioning </w:t>
      </w:r>
      <w:r w:rsidRPr="00184255">
        <w:rPr>
          <w:rFonts w:ascii="Times New Roman" w:eastAsia="Times New Roman" w:hAnsi="Times New Roman" w:cs="Times New Roman"/>
          <w:sz w:val="24"/>
          <w:szCs w:val="24"/>
        </w:rPr>
        <w:t>of the Vessels</w:t>
      </w:r>
      <w:r w:rsidRPr="007900F2">
        <w:rPr>
          <w:rFonts w:ascii="Times New Roman" w:eastAsia="Times New Roman" w:hAnsi="Times New Roman" w:cs="Times New Roman"/>
          <w:sz w:val="24"/>
          <w:szCs w:val="24"/>
        </w:rPr>
        <w:t xml:space="preserve">; </w:t>
      </w:r>
    </w:p>
    <w:p w14:paraId="1D4A9C15" w14:textId="77777777" w:rsidR="00734B93" w:rsidRPr="007900F2" w:rsidRDefault="00734B93" w:rsidP="00480E82">
      <w:pPr>
        <w:pStyle w:val="ListParagraph"/>
        <w:spacing w:before="90" w:after="240" w:line="240" w:lineRule="auto"/>
        <w:jc w:val="both"/>
        <w:rPr>
          <w:rFonts w:ascii="Times New Roman" w:eastAsia="Times New Roman" w:hAnsi="Times New Roman" w:cs="Times New Roman"/>
          <w:sz w:val="24"/>
          <w:szCs w:val="24"/>
        </w:rPr>
      </w:pPr>
    </w:p>
    <w:p w14:paraId="5252A65F" w14:textId="3F64F781" w:rsidR="00734B93" w:rsidRDefault="00734B93" w:rsidP="002B4181">
      <w:pPr>
        <w:pStyle w:val="ListParagraph"/>
        <w:numPr>
          <w:ilvl w:val="0"/>
          <w:numId w:val="1"/>
        </w:numPr>
        <w:spacing w:before="90" w:after="240" w:line="240" w:lineRule="auto"/>
        <w:ind w:left="0" w:firstLine="720"/>
        <w:jc w:val="both"/>
        <w:rPr>
          <w:rFonts w:ascii="Times New Roman" w:eastAsia="Times New Roman" w:hAnsi="Times New Roman" w:cs="Times New Roman"/>
          <w:sz w:val="24"/>
          <w:szCs w:val="24"/>
        </w:rPr>
      </w:pPr>
      <w:r w:rsidRPr="007718BD">
        <w:rPr>
          <w:rFonts w:ascii="Times New Roman" w:eastAsia="Times New Roman" w:hAnsi="Times New Roman" w:cs="Times New Roman"/>
          <w:sz w:val="24"/>
          <w:szCs w:val="24"/>
        </w:rPr>
        <w:t xml:space="preserve">In connection with the Financing, the Administrator and the Shipowner executed the Agreement in which the Administrator committed to guarantee to the Holder the due payment of the unpaid interest on, and the unpaid balance of the principal of, the Note up to the Amount of Administrator’s Guarantee; </w:t>
      </w:r>
    </w:p>
    <w:p w14:paraId="47C5750F" w14:textId="77777777" w:rsidR="007718BD" w:rsidRPr="007718BD" w:rsidRDefault="007718BD" w:rsidP="007718BD">
      <w:pPr>
        <w:pStyle w:val="ListParagraph"/>
        <w:rPr>
          <w:rFonts w:ascii="Times New Roman" w:eastAsia="Times New Roman" w:hAnsi="Times New Roman" w:cs="Times New Roman"/>
          <w:sz w:val="24"/>
          <w:szCs w:val="24"/>
        </w:rPr>
      </w:pPr>
    </w:p>
    <w:p w14:paraId="7D28A586" w14:textId="77777777" w:rsidR="007B3673" w:rsidRDefault="00734B93" w:rsidP="00480E82">
      <w:pPr>
        <w:pStyle w:val="ListParagraph"/>
        <w:numPr>
          <w:ilvl w:val="0"/>
          <w:numId w:val="1"/>
        </w:numPr>
        <w:spacing w:before="180" w:after="0" w:line="240" w:lineRule="auto"/>
        <w:ind w:left="0" w:firstLine="720"/>
        <w:jc w:val="both"/>
        <w:rPr>
          <w:rFonts w:ascii="Times New Roman" w:eastAsia="Times New Roman" w:hAnsi="Times New Roman" w:cs="Times New Roman"/>
          <w:sz w:val="24"/>
          <w:szCs w:val="24"/>
        </w:rPr>
      </w:pPr>
      <w:r w:rsidRPr="007B3673">
        <w:rPr>
          <w:rFonts w:ascii="Times New Roman" w:eastAsia="Times New Roman" w:hAnsi="Times New Roman" w:cs="Times New Roman"/>
          <w:sz w:val="24"/>
          <w:szCs w:val="24"/>
        </w:rPr>
        <w:t xml:space="preserve">In connection with the Financing, the </w:t>
      </w:r>
      <w:r w:rsidR="007B3673" w:rsidRPr="007B3673">
        <w:rPr>
          <w:rFonts w:ascii="Times New Roman" w:eastAsia="Times New Roman" w:hAnsi="Times New Roman" w:cs="Times New Roman"/>
          <w:sz w:val="24"/>
          <w:szCs w:val="24"/>
        </w:rPr>
        <w:t>Shipowner</w:t>
      </w:r>
      <w:r w:rsidRPr="007B3673">
        <w:rPr>
          <w:rFonts w:ascii="Times New Roman" w:eastAsia="Times New Roman" w:hAnsi="Times New Roman" w:cs="Times New Roman"/>
          <w:sz w:val="24"/>
          <w:szCs w:val="24"/>
        </w:rPr>
        <w:t xml:space="preserve"> issued the Administrator’s Note payable in the amount equal to the Amount of Administrator’s Guarantee to the </w:t>
      </w:r>
      <w:r w:rsidR="007B3673" w:rsidRPr="007B3673">
        <w:rPr>
          <w:rFonts w:ascii="Times New Roman" w:eastAsia="Times New Roman" w:hAnsi="Times New Roman" w:cs="Times New Roman"/>
          <w:sz w:val="24"/>
          <w:szCs w:val="24"/>
        </w:rPr>
        <w:t>Administrator</w:t>
      </w:r>
      <w:r w:rsidRPr="007B3673">
        <w:rPr>
          <w:rFonts w:ascii="Times New Roman" w:eastAsia="Times New Roman" w:hAnsi="Times New Roman" w:cs="Times New Roman"/>
          <w:sz w:val="24"/>
          <w:szCs w:val="24"/>
        </w:rPr>
        <w:t>; and</w:t>
      </w:r>
    </w:p>
    <w:p w14:paraId="1B630729" w14:textId="77777777" w:rsidR="007B3673" w:rsidRPr="007B3673" w:rsidRDefault="007B3673" w:rsidP="00480E82">
      <w:pPr>
        <w:pStyle w:val="ListParagraph"/>
        <w:spacing w:line="240" w:lineRule="auto"/>
        <w:jc w:val="both"/>
        <w:rPr>
          <w:rFonts w:ascii="Times New Roman" w:eastAsia="Times New Roman" w:hAnsi="Times New Roman" w:cs="Times New Roman"/>
          <w:sz w:val="24"/>
          <w:szCs w:val="24"/>
        </w:rPr>
      </w:pPr>
    </w:p>
    <w:p w14:paraId="41165E93" w14:textId="2CB207AE" w:rsidR="00D93230" w:rsidRPr="007B3673" w:rsidRDefault="007B3673" w:rsidP="00480E82">
      <w:pPr>
        <w:pStyle w:val="ListParagraph"/>
        <w:numPr>
          <w:ilvl w:val="0"/>
          <w:numId w:val="1"/>
        </w:numPr>
        <w:spacing w:before="180"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93230" w:rsidRPr="007B3673">
        <w:rPr>
          <w:rFonts w:ascii="Times New Roman" w:eastAsia="Times New Roman" w:hAnsi="Times New Roman" w:cs="Times New Roman"/>
          <w:sz w:val="24"/>
          <w:szCs w:val="24"/>
        </w:rPr>
        <w:t xml:space="preserve">he </w:t>
      </w:r>
      <w:r w:rsidR="00713BDF">
        <w:rPr>
          <w:rFonts w:ascii="Times New Roman" w:eastAsia="Times New Roman" w:hAnsi="Times New Roman" w:cs="Times New Roman"/>
          <w:sz w:val="24"/>
          <w:szCs w:val="24"/>
        </w:rPr>
        <w:t>Subordinating Equity Interest Holder</w:t>
      </w:r>
      <w:r w:rsidR="00D93230" w:rsidRPr="007B3673">
        <w:rPr>
          <w:rFonts w:ascii="Times New Roman" w:eastAsia="Times New Roman" w:hAnsi="Times New Roman" w:cs="Times New Roman"/>
          <w:sz w:val="24"/>
          <w:szCs w:val="24"/>
        </w:rPr>
        <w:t xml:space="preserve"> is a</w:t>
      </w:r>
      <w:r>
        <w:rPr>
          <w:rFonts w:ascii="Times New Roman" w:eastAsia="Times New Roman" w:hAnsi="Times New Roman" w:cs="Times New Roman"/>
          <w:sz w:val="24"/>
          <w:szCs w:val="24"/>
        </w:rPr>
        <w:t>n equity interest holder</w:t>
      </w:r>
      <w:r w:rsidR="006C124E">
        <w:rPr>
          <w:rFonts w:ascii="Times New Roman" w:eastAsia="Times New Roman" w:hAnsi="Times New Roman" w:cs="Times New Roman"/>
          <w:sz w:val="24"/>
          <w:szCs w:val="24"/>
        </w:rPr>
        <w:t xml:space="preserve"> in</w:t>
      </w:r>
      <w:r w:rsidR="00D93230" w:rsidRPr="007B3673">
        <w:rPr>
          <w:rFonts w:ascii="Times New Roman" w:eastAsia="Times New Roman" w:hAnsi="Times New Roman" w:cs="Times New Roman"/>
          <w:sz w:val="24"/>
          <w:szCs w:val="24"/>
        </w:rPr>
        <w:t xml:space="preserve"> the </w:t>
      </w:r>
      <w:r w:rsidR="0010462E">
        <w:rPr>
          <w:rFonts w:ascii="Times New Roman" w:eastAsia="Times New Roman" w:hAnsi="Times New Roman" w:cs="Times New Roman"/>
          <w:sz w:val="24"/>
          <w:szCs w:val="24"/>
        </w:rPr>
        <w:t>Shipowner</w:t>
      </w:r>
      <w:r w:rsidR="00D93230" w:rsidRPr="007B3673">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w:t>
      </w:r>
      <w:r w:rsidRPr="00B217C2">
        <w:rPr>
          <w:rFonts w:ascii="Times New Roman" w:hAnsi="Times New Roman"/>
          <w:caps/>
          <w:sz w:val="24"/>
        </w:rPr>
        <w:t xml:space="preserve">insert any positions held </w:t>
      </w:r>
      <w:r w:rsidR="00713BDF" w:rsidRPr="00B217C2">
        <w:rPr>
          <w:rFonts w:ascii="Times New Roman" w:hAnsi="Times New Roman"/>
          <w:caps/>
          <w:sz w:val="24"/>
        </w:rPr>
        <w:t>by the Subordinating Equity Interest Holder in Shipowner</w:t>
      </w:r>
      <w:r w:rsidR="00713BDF">
        <w:rPr>
          <w:rFonts w:ascii="Times New Roman" w:eastAsia="Times New Roman" w:hAnsi="Times New Roman" w:cs="Times New Roman"/>
          <w:sz w:val="24"/>
          <w:szCs w:val="24"/>
        </w:rPr>
        <w:t xml:space="preserve">] </w:t>
      </w:r>
      <w:r w:rsidR="00D93230" w:rsidRPr="007B3673">
        <w:rPr>
          <w:rFonts w:ascii="Times New Roman" w:eastAsia="Times New Roman" w:hAnsi="Times New Roman" w:cs="Times New Roman"/>
          <w:sz w:val="24"/>
          <w:szCs w:val="24"/>
        </w:rPr>
        <w:t>and is enjoying or will enjoy substantial benefits from the extension of credit evidenced by</w:t>
      </w:r>
      <w:r w:rsidR="006C124E">
        <w:rPr>
          <w:rFonts w:ascii="Times New Roman" w:eastAsia="Times New Roman" w:hAnsi="Times New Roman" w:cs="Times New Roman"/>
          <w:sz w:val="24"/>
          <w:szCs w:val="24"/>
        </w:rPr>
        <w:t xml:space="preserve"> </w:t>
      </w:r>
      <w:r w:rsidR="00375C53">
        <w:rPr>
          <w:rFonts w:ascii="Times New Roman" w:eastAsia="Times New Roman" w:hAnsi="Times New Roman" w:cs="Times New Roman"/>
          <w:sz w:val="24"/>
          <w:szCs w:val="24"/>
        </w:rPr>
        <w:t xml:space="preserve">the </w:t>
      </w:r>
      <w:r w:rsidR="006C124E">
        <w:rPr>
          <w:rFonts w:ascii="Times New Roman" w:eastAsia="Times New Roman" w:hAnsi="Times New Roman" w:cs="Times New Roman"/>
          <w:sz w:val="24"/>
          <w:szCs w:val="24"/>
        </w:rPr>
        <w:t>Note and secured by</w:t>
      </w:r>
      <w:r w:rsidR="00D93230" w:rsidRPr="007B3673">
        <w:rPr>
          <w:rFonts w:ascii="Times New Roman" w:eastAsia="Times New Roman" w:hAnsi="Times New Roman" w:cs="Times New Roman"/>
          <w:sz w:val="24"/>
          <w:szCs w:val="24"/>
        </w:rPr>
        <w:t xml:space="preserve"> the </w:t>
      </w:r>
      <w:r w:rsidR="000A02B5">
        <w:rPr>
          <w:rFonts w:ascii="Times New Roman" w:eastAsia="Times New Roman" w:hAnsi="Times New Roman" w:cs="Times New Roman"/>
          <w:sz w:val="24"/>
          <w:szCs w:val="24"/>
        </w:rPr>
        <w:t>Administrator’s Guarantee</w:t>
      </w:r>
      <w:r w:rsidR="00D93230" w:rsidRPr="007B3673">
        <w:rPr>
          <w:rFonts w:ascii="Times New Roman" w:eastAsia="Times New Roman" w:hAnsi="Times New Roman" w:cs="Times New Roman"/>
          <w:sz w:val="24"/>
          <w:szCs w:val="24"/>
        </w:rPr>
        <w:t>.</w:t>
      </w:r>
    </w:p>
    <w:p w14:paraId="12370D77"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650C3C76" w14:textId="7DABC0FA" w:rsidR="00D93230" w:rsidRPr="00D93230" w:rsidRDefault="00D93230" w:rsidP="00480E82">
      <w:pPr>
        <w:tabs>
          <w:tab w:val="left" w:pos="2700"/>
        </w:tabs>
        <w:spacing w:after="0" w:line="240" w:lineRule="auto"/>
        <w:ind w:firstLine="720"/>
        <w:jc w:val="both"/>
        <w:rPr>
          <w:rFonts w:ascii="Times New Roman" w:eastAsia="Times New Roman" w:hAnsi="Times New Roman" w:cs="Times New Roman"/>
          <w:sz w:val="24"/>
          <w:szCs w:val="24"/>
        </w:rPr>
      </w:pPr>
      <w:r w:rsidRPr="006C124E">
        <w:rPr>
          <w:rFonts w:ascii="Times New Roman" w:eastAsia="Times New Roman" w:hAnsi="Times New Roman" w:cs="Times New Roman"/>
          <w:b/>
          <w:sz w:val="24"/>
          <w:szCs w:val="24"/>
        </w:rPr>
        <w:t>NOW, THEREFORE</w:t>
      </w:r>
      <w:r w:rsidRPr="00D93230">
        <w:rPr>
          <w:rFonts w:ascii="Times New Roman" w:eastAsia="Times New Roman" w:hAnsi="Times New Roman" w:cs="Times New Roman"/>
          <w:sz w:val="24"/>
          <w:szCs w:val="24"/>
        </w:rPr>
        <w:t xml:space="preserve">, as a material inducement to the </w:t>
      </w:r>
      <w:r w:rsidR="00713BDF">
        <w:rPr>
          <w:rFonts w:ascii="Times New Roman" w:eastAsia="Times New Roman" w:hAnsi="Times New Roman" w:cs="Times New Roman"/>
          <w:sz w:val="24"/>
          <w:szCs w:val="24"/>
        </w:rPr>
        <w:t>Administrator</w:t>
      </w:r>
      <w:r w:rsidRPr="00D93230">
        <w:rPr>
          <w:rFonts w:ascii="Times New Roman" w:eastAsia="Times New Roman" w:hAnsi="Times New Roman" w:cs="Times New Roman"/>
          <w:sz w:val="24"/>
          <w:szCs w:val="24"/>
        </w:rPr>
        <w:t xml:space="preserve"> to </w:t>
      </w:r>
      <w:r w:rsidR="00713BDF">
        <w:rPr>
          <w:rFonts w:ascii="Times New Roman" w:eastAsia="Times New Roman" w:hAnsi="Times New Roman" w:cs="Times New Roman"/>
          <w:sz w:val="24"/>
          <w:szCs w:val="24"/>
        </w:rPr>
        <w:t xml:space="preserve">issue the </w:t>
      </w:r>
      <w:r w:rsidR="008423F5">
        <w:rPr>
          <w:rFonts w:ascii="Times New Roman" w:eastAsia="Times New Roman" w:hAnsi="Times New Roman" w:cs="Times New Roman"/>
          <w:sz w:val="24"/>
          <w:szCs w:val="24"/>
        </w:rPr>
        <w:t>Administrator’s</w:t>
      </w:r>
      <w:r w:rsidR="00713BDF">
        <w:rPr>
          <w:rFonts w:ascii="Times New Roman" w:eastAsia="Times New Roman" w:hAnsi="Times New Roman" w:cs="Times New Roman"/>
          <w:sz w:val="24"/>
          <w:szCs w:val="24"/>
        </w:rPr>
        <w:t xml:space="preserve"> Guarantee</w:t>
      </w:r>
      <w:r w:rsidRPr="00D93230">
        <w:rPr>
          <w:rFonts w:ascii="Times New Roman" w:eastAsia="Times New Roman" w:hAnsi="Times New Roman" w:cs="Times New Roman"/>
          <w:sz w:val="24"/>
          <w:szCs w:val="24"/>
        </w:rPr>
        <w:t xml:space="preserve">, and in consideration of the benefits accruing to the </w:t>
      </w:r>
      <w:r w:rsidR="00713BDF">
        <w:rPr>
          <w:rFonts w:ascii="Times New Roman" w:eastAsia="Times New Roman" w:hAnsi="Times New Roman" w:cs="Times New Roman"/>
          <w:sz w:val="24"/>
          <w:szCs w:val="24"/>
        </w:rPr>
        <w:t>Subordinating Equity Interest Holder</w:t>
      </w:r>
      <w:r w:rsidRPr="00D93230">
        <w:rPr>
          <w:rFonts w:ascii="Times New Roman" w:eastAsia="Times New Roman" w:hAnsi="Times New Roman" w:cs="Times New Roman"/>
          <w:sz w:val="24"/>
          <w:szCs w:val="24"/>
        </w:rPr>
        <w:t xml:space="preserve"> by reason of the </w:t>
      </w:r>
      <w:r w:rsidR="00713BDF">
        <w:rPr>
          <w:rFonts w:ascii="Times New Roman" w:eastAsia="Times New Roman" w:hAnsi="Times New Roman" w:cs="Times New Roman"/>
          <w:sz w:val="24"/>
          <w:szCs w:val="24"/>
        </w:rPr>
        <w:t>Admin</w:t>
      </w:r>
      <w:r w:rsidR="006C124E">
        <w:rPr>
          <w:rFonts w:ascii="Times New Roman" w:eastAsia="Times New Roman" w:hAnsi="Times New Roman" w:cs="Times New Roman"/>
          <w:sz w:val="24"/>
          <w:szCs w:val="24"/>
        </w:rPr>
        <w:t>i</w:t>
      </w:r>
      <w:r w:rsidR="00713BDF">
        <w:rPr>
          <w:rFonts w:ascii="Times New Roman" w:eastAsia="Times New Roman" w:hAnsi="Times New Roman" w:cs="Times New Roman"/>
          <w:sz w:val="24"/>
          <w:szCs w:val="24"/>
        </w:rPr>
        <w:t>strator’s Guarantee</w:t>
      </w:r>
      <w:r w:rsidRPr="00D93230">
        <w:rPr>
          <w:rFonts w:ascii="Times New Roman" w:eastAsia="Times New Roman" w:hAnsi="Times New Roman" w:cs="Times New Roman"/>
          <w:sz w:val="24"/>
          <w:szCs w:val="24"/>
        </w:rPr>
        <w:t xml:space="preserve">, </w:t>
      </w:r>
      <w:r w:rsidR="00954C43">
        <w:rPr>
          <w:rFonts w:ascii="Times New Roman" w:eastAsia="Times New Roman" w:hAnsi="Times New Roman" w:cs="Times New Roman"/>
          <w:sz w:val="24"/>
          <w:szCs w:val="24"/>
        </w:rPr>
        <w:t xml:space="preserve">the parties hereto </w:t>
      </w:r>
      <w:r w:rsidRPr="002F1E2B">
        <w:rPr>
          <w:rFonts w:ascii="Times New Roman" w:eastAsia="Times New Roman" w:hAnsi="Times New Roman" w:cs="Times New Roman"/>
          <w:sz w:val="24"/>
          <w:szCs w:val="24"/>
        </w:rPr>
        <w:t>covenant and agree as follows:</w:t>
      </w:r>
    </w:p>
    <w:p w14:paraId="2178577B"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20C0D0A5" w14:textId="77777777" w:rsidR="00D93230" w:rsidRPr="000A02B5" w:rsidRDefault="00D93230" w:rsidP="00480E82">
      <w:pPr>
        <w:pStyle w:val="ListParagraph"/>
        <w:numPr>
          <w:ilvl w:val="0"/>
          <w:numId w:val="2"/>
        </w:numPr>
        <w:spacing w:after="0" w:line="240" w:lineRule="auto"/>
        <w:jc w:val="both"/>
        <w:rPr>
          <w:rFonts w:ascii="Times New Roman" w:eastAsia="Times New Roman" w:hAnsi="Times New Roman" w:cs="Times New Roman"/>
          <w:sz w:val="24"/>
          <w:szCs w:val="24"/>
        </w:rPr>
      </w:pPr>
      <w:r w:rsidRPr="000A02B5">
        <w:rPr>
          <w:rFonts w:ascii="Times New Roman" w:eastAsia="Times New Roman" w:hAnsi="Times New Roman" w:cs="Times New Roman"/>
          <w:b/>
          <w:bCs/>
          <w:sz w:val="24"/>
          <w:szCs w:val="24"/>
          <w:u w:val="single"/>
        </w:rPr>
        <w:t xml:space="preserve">Payments on </w:t>
      </w:r>
      <w:r w:rsidR="00713BDF" w:rsidRPr="000A02B5">
        <w:rPr>
          <w:rFonts w:ascii="Times New Roman" w:eastAsia="Times New Roman" w:hAnsi="Times New Roman" w:cs="Times New Roman"/>
          <w:b/>
          <w:bCs/>
          <w:sz w:val="24"/>
          <w:szCs w:val="24"/>
          <w:u w:val="single"/>
        </w:rPr>
        <w:t>Subordinating Equity Interest Holder</w:t>
      </w:r>
      <w:r w:rsidRPr="000A02B5">
        <w:rPr>
          <w:rFonts w:ascii="Times New Roman" w:eastAsia="Times New Roman" w:hAnsi="Times New Roman" w:cs="Times New Roman"/>
          <w:b/>
          <w:bCs/>
          <w:sz w:val="24"/>
          <w:szCs w:val="24"/>
          <w:u w:val="single"/>
        </w:rPr>
        <w:t>'s Claims</w:t>
      </w:r>
      <w:r w:rsidRPr="000A02B5">
        <w:rPr>
          <w:rFonts w:ascii="Times New Roman" w:eastAsia="Times New Roman" w:hAnsi="Times New Roman" w:cs="Times New Roman"/>
          <w:sz w:val="24"/>
          <w:szCs w:val="24"/>
        </w:rPr>
        <w:t>.</w:t>
      </w:r>
    </w:p>
    <w:p w14:paraId="2010FDF2"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46EAE2A3" w14:textId="04C795A4" w:rsidR="00D93230" w:rsidRPr="002F1E2B" w:rsidRDefault="00D93230" w:rsidP="008D244B">
      <w:pPr>
        <w:pStyle w:val="ListParagraph"/>
        <w:numPr>
          <w:ilvl w:val="0"/>
          <w:numId w:val="3"/>
        </w:numPr>
        <w:spacing w:after="144" w:line="240" w:lineRule="auto"/>
        <w:ind w:left="0" w:firstLine="1440"/>
        <w:jc w:val="both"/>
        <w:rPr>
          <w:rFonts w:ascii="Times New Roman" w:eastAsia="Times New Roman" w:hAnsi="Times New Roman" w:cs="Times New Roman"/>
          <w:sz w:val="24"/>
          <w:szCs w:val="24"/>
        </w:rPr>
      </w:pPr>
      <w:r w:rsidRPr="0010462E">
        <w:rPr>
          <w:rFonts w:ascii="Times New Roman" w:eastAsia="Times New Roman" w:hAnsi="Times New Roman" w:cs="Times New Roman"/>
          <w:sz w:val="24"/>
          <w:szCs w:val="24"/>
        </w:rPr>
        <w:lastRenderedPageBreak/>
        <w:t xml:space="preserve">While the </w:t>
      </w:r>
      <w:r w:rsidR="000A02B5" w:rsidRPr="0010462E">
        <w:rPr>
          <w:rFonts w:ascii="Times New Roman" w:eastAsia="Times New Roman" w:hAnsi="Times New Roman" w:cs="Times New Roman"/>
          <w:sz w:val="24"/>
          <w:szCs w:val="24"/>
        </w:rPr>
        <w:t>Administrator’s Guarantee</w:t>
      </w:r>
      <w:r w:rsidRPr="0010462E">
        <w:rPr>
          <w:rFonts w:ascii="Times New Roman" w:eastAsia="Times New Roman" w:hAnsi="Times New Roman" w:cs="Times New Roman"/>
          <w:sz w:val="24"/>
          <w:szCs w:val="24"/>
        </w:rPr>
        <w:t xml:space="preserve"> remains </w:t>
      </w:r>
      <w:r w:rsidR="009E7643">
        <w:rPr>
          <w:rFonts w:ascii="Times New Roman" w:eastAsia="Times New Roman" w:hAnsi="Times New Roman" w:cs="Times New Roman"/>
          <w:sz w:val="24"/>
          <w:szCs w:val="24"/>
        </w:rPr>
        <w:t>O</w:t>
      </w:r>
      <w:r w:rsidR="000A02B5" w:rsidRPr="0010462E">
        <w:rPr>
          <w:rFonts w:ascii="Times New Roman" w:eastAsia="Times New Roman" w:hAnsi="Times New Roman" w:cs="Times New Roman"/>
          <w:sz w:val="24"/>
          <w:szCs w:val="24"/>
        </w:rPr>
        <w:t>utstanding</w:t>
      </w:r>
      <w:r w:rsidRPr="0010462E">
        <w:rPr>
          <w:rFonts w:ascii="Times New Roman" w:eastAsia="Times New Roman" w:hAnsi="Times New Roman" w:cs="Times New Roman"/>
          <w:sz w:val="24"/>
          <w:szCs w:val="24"/>
        </w:rPr>
        <w:t xml:space="preserve">, the </w:t>
      </w:r>
      <w:r w:rsidR="0010462E">
        <w:rPr>
          <w:rFonts w:ascii="Times New Roman" w:eastAsia="Times New Roman" w:hAnsi="Times New Roman" w:cs="Times New Roman"/>
          <w:sz w:val="24"/>
          <w:szCs w:val="24"/>
        </w:rPr>
        <w:t>Shipowner</w:t>
      </w:r>
      <w:r w:rsidRPr="0010462E">
        <w:rPr>
          <w:rFonts w:ascii="Times New Roman" w:eastAsia="Times New Roman" w:hAnsi="Times New Roman" w:cs="Times New Roman"/>
          <w:sz w:val="24"/>
          <w:szCs w:val="24"/>
        </w:rPr>
        <w:t xml:space="preserve"> will not</w:t>
      </w:r>
      <w:r w:rsidR="000A02B5" w:rsidRPr="0010462E">
        <w:rPr>
          <w:rFonts w:ascii="Times New Roman" w:eastAsia="Times New Roman" w:hAnsi="Times New Roman" w:cs="Times New Roman"/>
          <w:sz w:val="24"/>
          <w:szCs w:val="24"/>
        </w:rPr>
        <w:t xml:space="preserve"> make any payments upon </w:t>
      </w:r>
      <w:r w:rsidR="000A02B5" w:rsidRPr="002F1E2B">
        <w:rPr>
          <w:rFonts w:ascii="Times New Roman" w:eastAsia="Times New Roman" w:hAnsi="Times New Roman" w:cs="Times New Roman"/>
          <w:sz w:val="24"/>
          <w:szCs w:val="24"/>
        </w:rPr>
        <w:t xml:space="preserve">any amounts owed by the Shipowner to the Equity Interest Holder with respect to </w:t>
      </w:r>
      <w:r w:rsidR="006C124E">
        <w:rPr>
          <w:rFonts w:ascii="Times New Roman" w:eastAsia="Times New Roman" w:hAnsi="Times New Roman" w:cs="Times New Roman"/>
          <w:sz w:val="24"/>
          <w:szCs w:val="24"/>
        </w:rPr>
        <w:t xml:space="preserve">its </w:t>
      </w:r>
      <w:r w:rsidR="000A02B5" w:rsidRPr="002F1E2B">
        <w:rPr>
          <w:rFonts w:ascii="Times New Roman" w:eastAsia="Times New Roman" w:hAnsi="Times New Roman" w:cs="Times New Roman"/>
          <w:sz w:val="24"/>
          <w:szCs w:val="24"/>
        </w:rPr>
        <w:t xml:space="preserve">Equity Interest, </w:t>
      </w:r>
      <w:r w:rsidR="00F32963">
        <w:rPr>
          <w:rFonts w:ascii="Times New Roman" w:eastAsia="Times New Roman" w:hAnsi="Times New Roman" w:cs="Times New Roman"/>
          <w:sz w:val="24"/>
          <w:szCs w:val="24"/>
        </w:rPr>
        <w:t xml:space="preserve">or </w:t>
      </w:r>
      <w:r w:rsidR="006C124E">
        <w:rPr>
          <w:rFonts w:ascii="Times New Roman" w:eastAsia="Times New Roman" w:hAnsi="Times New Roman" w:cs="Times New Roman"/>
          <w:sz w:val="24"/>
          <w:szCs w:val="24"/>
        </w:rPr>
        <w:t xml:space="preserve">any </w:t>
      </w:r>
      <w:r w:rsidRPr="002F1E2B">
        <w:rPr>
          <w:rFonts w:ascii="Times New Roman" w:eastAsia="Times New Roman" w:hAnsi="Times New Roman" w:cs="Times New Roman"/>
          <w:sz w:val="24"/>
          <w:szCs w:val="24"/>
        </w:rPr>
        <w:t>debts, claims, redemption rights, loan obligations or any other obligations of any type whatsoever (collectively, the "</w:t>
      </w:r>
      <w:r w:rsidR="00713BDF" w:rsidRPr="00B217C2">
        <w:rPr>
          <w:rFonts w:ascii="Times New Roman" w:hAnsi="Times New Roman"/>
          <w:b/>
          <w:i/>
          <w:sz w:val="24"/>
          <w:u w:val="single"/>
        </w:rPr>
        <w:t>Subordinating Equity Interest Holder</w:t>
      </w:r>
      <w:r w:rsidRPr="00B217C2">
        <w:rPr>
          <w:rFonts w:ascii="Times New Roman" w:hAnsi="Times New Roman"/>
          <w:b/>
          <w:i/>
          <w:sz w:val="24"/>
          <w:u w:val="single"/>
        </w:rPr>
        <w:t>'s Claims</w:t>
      </w:r>
      <w:r w:rsidRPr="002F1E2B">
        <w:rPr>
          <w:rFonts w:ascii="Times New Roman" w:eastAsia="Times New Roman" w:hAnsi="Times New Roman" w:cs="Times New Roman"/>
          <w:sz w:val="24"/>
          <w:szCs w:val="24"/>
        </w:rPr>
        <w:t xml:space="preserve">") to the </w:t>
      </w:r>
      <w:r w:rsidR="00713BDF" w:rsidRPr="002F1E2B">
        <w:rPr>
          <w:rFonts w:ascii="Times New Roman" w:eastAsia="Times New Roman" w:hAnsi="Times New Roman" w:cs="Times New Roman"/>
          <w:sz w:val="24"/>
          <w:szCs w:val="24"/>
        </w:rPr>
        <w:t>Subordinating Equity Interest Holder</w:t>
      </w:r>
      <w:r w:rsidRPr="002F1E2B">
        <w:rPr>
          <w:rFonts w:ascii="Times New Roman" w:eastAsia="Times New Roman" w:hAnsi="Times New Roman" w:cs="Times New Roman"/>
          <w:sz w:val="24"/>
          <w:szCs w:val="24"/>
        </w:rPr>
        <w:t xml:space="preserve"> whether existing at the time of the making of this </w:t>
      </w:r>
      <w:r w:rsidR="00326944">
        <w:rPr>
          <w:rFonts w:ascii="Times New Roman" w:eastAsia="Times New Roman" w:hAnsi="Times New Roman" w:cs="Times New Roman"/>
          <w:sz w:val="24"/>
          <w:szCs w:val="24"/>
        </w:rPr>
        <w:t xml:space="preserve">Subordination </w:t>
      </w:r>
      <w:r w:rsidRPr="002F1E2B">
        <w:rPr>
          <w:rFonts w:ascii="Times New Roman" w:eastAsia="Times New Roman" w:hAnsi="Times New Roman" w:cs="Times New Roman"/>
          <w:sz w:val="24"/>
          <w:szCs w:val="24"/>
        </w:rPr>
        <w:t xml:space="preserve">Agreement or arising hereafter; </w:t>
      </w:r>
      <w:r w:rsidRPr="002F1E2B">
        <w:rPr>
          <w:rFonts w:ascii="Times New Roman" w:eastAsia="Times New Roman" w:hAnsi="Times New Roman" w:cs="Times New Roman"/>
          <w:sz w:val="24"/>
          <w:szCs w:val="24"/>
          <w:u w:val="single"/>
        </w:rPr>
        <w:t>provided</w:t>
      </w:r>
      <w:r w:rsidRPr="002F1E2B">
        <w:rPr>
          <w:rFonts w:ascii="Times New Roman" w:eastAsia="Times New Roman" w:hAnsi="Times New Roman" w:cs="Times New Roman"/>
          <w:sz w:val="24"/>
          <w:szCs w:val="24"/>
        </w:rPr>
        <w:t xml:space="preserve">, </w:t>
      </w:r>
      <w:r w:rsidRPr="002F1E2B">
        <w:rPr>
          <w:rFonts w:ascii="Times New Roman" w:eastAsia="Times New Roman" w:hAnsi="Times New Roman" w:cs="Times New Roman"/>
          <w:sz w:val="24"/>
          <w:szCs w:val="24"/>
          <w:u w:val="single"/>
        </w:rPr>
        <w:t>however</w:t>
      </w:r>
      <w:r w:rsidRPr="002F1E2B">
        <w:rPr>
          <w:rFonts w:ascii="Times New Roman" w:eastAsia="Times New Roman" w:hAnsi="Times New Roman" w:cs="Times New Roman"/>
          <w:sz w:val="24"/>
          <w:szCs w:val="24"/>
        </w:rPr>
        <w:t>, that</w:t>
      </w:r>
      <w:r w:rsidR="00256344" w:rsidRPr="002F1E2B">
        <w:rPr>
          <w:rFonts w:ascii="Times New Roman" w:eastAsia="Times New Roman" w:hAnsi="Times New Roman" w:cs="Times New Roman"/>
          <w:sz w:val="24"/>
          <w:szCs w:val="24"/>
        </w:rPr>
        <w:t>,</w:t>
      </w:r>
      <w:r w:rsidRPr="002F1E2B">
        <w:rPr>
          <w:rFonts w:ascii="Times New Roman" w:eastAsia="Times New Roman" w:hAnsi="Times New Roman" w:cs="Times New Roman"/>
          <w:sz w:val="24"/>
          <w:szCs w:val="24"/>
        </w:rPr>
        <w:t xml:space="preserve"> </w:t>
      </w:r>
      <w:r w:rsidR="00295600" w:rsidRPr="002F1E2B">
        <w:rPr>
          <w:rFonts w:ascii="Times New Roman" w:eastAsia="Times New Roman" w:hAnsi="Times New Roman" w:cs="Times New Roman"/>
          <w:sz w:val="24"/>
          <w:szCs w:val="24"/>
        </w:rPr>
        <w:t xml:space="preserve">if the Shipowner is not then in Default under the Agreement </w:t>
      </w:r>
      <w:r w:rsidR="00295600" w:rsidRPr="002F1E2B">
        <w:rPr>
          <w:rFonts w:ascii="Times New Roman" w:hAnsi="Times New Roman" w:cs="Times New Roman"/>
          <w:sz w:val="24"/>
          <w:szCs w:val="24"/>
        </w:rPr>
        <w:t xml:space="preserve">and </w:t>
      </w:r>
      <w:r w:rsidR="00F7774B">
        <w:rPr>
          <w:rFonts w:ascii="Times New Roman" w:hAnsi="Times New Roman" w:cs="Times New Roman"/>
          <w:sz w:val="24"/>
          <w:szCs w:val="24"/>
        </w:rPr>
        <w:t xml:space="preserve">is and </w:t>
      </w:r>
      <w:r w:rsidR="00295600" w:rsidRPr="002F1E2B">
        <w:rPr>
          <w:rFonts w:ascii="Times New Roman" w:hAnsi="Times New Roman" w:cs="Times New Roman"/>
          <w:sz w:val="24"/>
          <w:szCs w:val="24"/>
        </w:rPr>
        <w:t xml:space="preserve">continues to retain its status as a pass-through entity for tax purposes, the Shipowner may distribute to </w:t>
      </w:r>
      <w:r w:rsidR="00256344" w:rsidRPr="002F1E2B">
        <w:rPr>
          <w:rFonts w:ascii="Times New Roman" w:hAnsi="Times New Roman" w:cs="Times New Roman"/>
          <w:sz w:val="24"/>
          <w:szCs w:val="24"/>
        </w:rPr>
        <w:t>the Subordinating</w:t>
      </w:r>
      <w:r w:rsidR="00295600" w:rsidRPr="002F1E2B">
        <w:rPr>
          <w:rFonts w:ascii="Times New Roman" w:hAnsi="Times New Roman" w:cs="Times New Roman"/>
          <w:sz w:val="24"/>
          <w:szCs w:val="24"/>
        </w:rPr>
        <w:t xml:space="preserve"> Equity Interest Holder, for the purpose of assisting </w:t>
      </w:r>
      <w:r w:rsidR="00256344" w:rsidRPr="002F1E2B">
        <w:rPr>
          <w:rFonts w:ascii="Times New Roman" w:hAnsi="Times New Roman" w:cs="Times New Roman"/>
          <w:sz w:val="24"/>
          <w:szCs w:val="24"/>
        </w:rPr>
        <w:t>the Subordinating</w:t>
      </w:r>
      <w:r w:rsidR="00295600" w:rsidRPr="002F1E2B">
        <w:rPr>
          <w:rFonts w:ascii="Times New Roman" w:hAnsi="Times New Roman" w:cs="Times New Roman"/>
          <w:sz w:val="24"/>
          <w:szCs w:val="24"/>
        </w:rPr>
        <w:t xml:space="preserve"> Equity Interest Holder in </w:t>
      </w:r>
      <w:r w:rsidR="00256344" w:rsidRPr="002F1E2B">
        <w:rPr>
          <w:rFonts w:ascii="Times New Roman" w:hAnsi="Times New Roman" w:cs="Times New Roman"/>
          <w:sz w:val="24"/>
          <w:szCs w:val="24"/>
        </w:rPr>
        <w:t>its</w:t>
      </w:r>
      <w:r w:rsidR="00295600" w:rsidRPr="002F1E2B">
        <w:rPr>
          <w:rFonts w:ascii="Times New Roman" w:hAnsi="Times New Roman" w:cs="Times New Roman"/>
          <w:sz w:val="24"/>
          <w:szCs w:val="24"/>
        </w:rPr>
        <w:t xml:space="preserve"> efforts to pay </w:t>
      </w:r>
      <w:r w:rsidR="00256344" w:rsidRPr="002F1E2B">
        <w:rPr>
          <w:rFonts w:ascii="Times New Roman" w:hAnsi="Times New Roman" w:cs="Times New Roman"/>
          <w:sz w:val="24"/>
          <w:szCs w:val="24"/>
        </w:rPr>
        <w:t>its</w:t>
      </w:r>
      <w:r w:rsidR="00295600" w:rsidRPr="002F1E2B">
        <w:rPr>
          <w:rFonts w:ascii="Times New Roman" w:hAnsi="Times New Roman" w:cs="Times New Roman"/>
          <w:sz w:val="24"/>
          <w:szCs w:val="24"/>
        </w:rPr>
        <w:t xml:space="preserve"> annual federal income taxes with respect to the immediately preceding tax year, a sum equal to no greater than </w:t>
      </w:r>
      <w:r w:rsidR="008D244B">
        <w:rPr>
          <w:rFonts w:ascii="Times New Roman" w:hAnsi="Times New Roman" w:cs="Times New Roman"/>
          <w:sz w:val="24"/>
          <w:szCs w:val="24"/>
        </w:rPr>
        <w:t xml:space="preserve">the </w:t>
      </w:r>
      <w:r w:rsidR="008D244B" w:rsidRPr="008D244B">
        <w:rPr>
          <w:rFonts w:ascii="Times New Roman" w:hAnsi="Times New Roman" w:cs="Times New Roman"/>
          <w:sz w:val="24"/>
          <w:szCs w:val="24"/>
        </w:rPr>
        <w:t>Subor</w:t>
      </w:r>
      <w:r w:rsidR="00DC6C6E">
        <w:rPr>
          <w:rFonts w:ascii="Times New Roman" w:hAnsi="Times New Roman" w:cs="Times New Roman"/>
          <w:sz w:val="24"/>
          <w:szCs w:val="24"/>
        </w:rPr>
        <w:t>dinating Equity Interest Holder</w:t>
      </w:r>
      <w:r w:rsidR="00E65FA5">
        <w:rPr>
          <w:rFonts w:ascii="Times New Roman" w:hAnsi="Times New Roman" w:cs="Times New Roman"/>
          <w:sz w:val="24"/>
          <w:szCs w:val="24"/>
        </w:rPr>
        <w:t>’</w:t>
      </w:r>
      <w:r w:rsidR="00DC6C6E">
        <w:rPr>
          <w:rFonts w:ascii="Times New Roman" w:hAnsi="Times New Roman" w:cs="Times New Roman"/>
          <w:sz w:val="24"/>
          <w:szCs w:val="24"/>
        </w:rPr>
        <w:t xml:space="preserve">s </w:t>
      </w:r>
      <w:r w:rsidR="008D244B">
        <w:rPr>
          <w:rFonts w:ascii="Times New Roman" w:hAnsi="Times New Roman" w:cs="Times New Roman"/>
          <w:sz w:val="24"/>
          <w:szCs w:val="24"/>
        </w:rPr>
        <w:t xml:space="preserve">distributive share of </w:t>
      </w:r>
      <w:r w:rsidR="00295600" w:rsidRPr="002F1E2B">
        <w:rPr>
          <w:rFonts w:ascii="Times New Roman" w:hAnsi="Times New Roman" w:cs="Times New Roman"/>
          <w:sz w:val="24"/>
          <w:szCs w:val="24"/>
        </w:rPr>
        <w:t xml:space="preserve">the amount of taxes the Shipowner would have paid for that tax </w:t>
      </w:r>
      <w:r w:rsidR="00265423">
        <w:rPr>
          <w:rFonts w:ascii="Times New Roman" w:hAnsi="Times New Roman" w:cs="Times New Roman"/>
          <w:sz w:val="24"/>
          <w:szCs w:val="24"/>
        </w:rPr>
        <w:t xml:space="preserve">year if the Shipowner had been </w:t>
      </w:r>
      <w:r w:rsidR="00681C2A">
        <w:rPr>
          <w:rFonts w:ascii="Times New Roman" w:hAnsi="Times New Roman" w:cs="Times New Roman"/>
          <w:sz w:val="24"/>
          <w:szCs w:val="24"/>
        </w:rPr>
        <w:t xml:space="preserve">taxed </w:t>
      </w:r>
      <w:r w:rsidR="00265423">
        <w:rPr>
          <w:rFonts w:ascii="Times New Roman" w:hAnsi="Times New Roman" w:cs="Times New Roman"/>
          <w:sz w:val="24"/>
          <w:szCs w:val="24"/>
        </w:rPr>
        <w:t>under Subchapter C of Chapter 1 of the Internal Revenue Code of 1986, as amended</w:t>
      </w:r>
      <w:r w:rsidR="00295600" w:rsidRPr="002F1E2B">
        <w:rPr>
          <w:rFonts w:ascii="Times New Roman" w:hAnsi="Times New Roman" w:cs="Times New Roman"/>
          <w:sz w:val="24"/>
          <w:szCs w:val="24"/>
        </w:rPr>
        <w:t>.  Any other distribution for the payment of taxes requires the Administrator’s prior consent</w:t>
      </w:r>
      <w:r w:rsidRPr="002F1E2B">
        <w:rPr>
          <w:rFonts w:ascii="Times New Roman" w:eastAsia="Times New Roman" w:hAnsi="Times New Roman" w:cs="Times New Roman"/>
          <w:sz w:val="24"/>
          <w:szCs w:val="24"/>
        </w:rPr>
        <w:t>.</w:t>
      </w:r>
    </w:p>
    <w:p w14:paraId="3C056A1F" w14:textId="77777777" w:rsidR="0010462E" w:rsidRPr="002F1E2B" w:rsidRDefault="0010462E" w:rsidP="00480E82">
      <w:pPr>
        <w:pStyle w:val="ListParagraph"/>
        <w:spacing w:after="144" w:line="240" w:lineRule="auto"/>
        <w:ind w:left="1440"/>
        <w:jc w:val="both"/>
        <w:rPr>
          <w:rFonts w:ascii="Times New Roman" w:eastAsia="Times New Roman" w:hAnsi="Times New Roman" w:cs="Times New Roman"/>
          <w:sz w:val="24"/>
          <w:szCs w:val="24"/>
        </w:rPr>
      </w:pPr>
    </w:p>
    <w:p w14:paraId="36C4F81C" w14:textId="448FAE61" w:rsidR="00D93230" w:rsidRPr="0010462E" w:rsidRDefault="00D93230" w:rsidP="00480E82">
      <w:pPr>
        <w:pStyle w:val="ListParagraph"/>
        <w:numPr>
          <w:ilvl w:val="0"/>
          <w:numId w:val="3"/>
        </w:numPr>
        <w:spacing w:after="0" w:line="240" w:lineRule="auto"/>
        <w:ind w:left="0" w:firstLine="1440"/>
        <w:jc w:val="both"/>
        <w:rPr>
          <w:rFonts w:ascii="Times New Roman" w:eastAsia="Times New Roman" w:hAnsi="Times New Roman" w:cs="Times New Roman"/>
          <w:sz w:val="24"/>
          <w:szCs w:val="24"/>
        </w:rPr>
      </w:pPr>
      <w:r w:rsidRPr="0010462E">
        <w:rPr>
          <w:rFonts w:ascii="Times New Roman" w:eastAsia="Times New Roman" w:hAnsi="Times New Roman" w:cs="Times New Roman"/>
          <w:sz w:val="24"/>
          <w:szCs w:val="24"/>
        </w:rPr>
        <w:t xml:space="preserve">The </w:t>
      </w:r>
      <w:r w:rsidR="00713BDF" w:rsidRPr="0010462E">
        <w:rPr>
          <w:rFonts w:ascii="Times New Roman" w:eastAsia="Times New Roman" w:hAnsi="Times New Roman" w:cs="Times New Roman"/>
          <w:sz w:val="24"/>
          <w:szCs w:val="24"/>
        </w:rPr>
        <w:t>Subordinating Equity Interest Holder</w:t>
      </w:r>
      <w:r w:rsidRPr="0010462E">
        <w:rPr>
          <w:rFonts w:ascii="Times New Roman" w:eastAsia="Times New Roman" w:hAnsi="Times New Roman" w:cs="Times New Roman"/>
          <w:sz w:val="24"/>
          <w:szCs w:val="24"/>
        </w:rPr>
        <w:t xml:space="preserve"> agrees that it will not accept or receive from the </w:t>
      </w:r>
      <w:r w:rsidR="0010462E">
        <w:rPr>
          <w:rFonts w:ascii="Times New Roman" w:eastAsia="Times New Roman" w:hAnsi="Times New Roman" w:cs="Times New Roman"/>
          <w:sz w:val="24"/>
          <w:szCs w:val="24"/>
        </w:rPr>
        <w:t>Shipowner</w:t>
      </w:r>
      <w:r w:rsidRPr="0010462E">
        <w:rPr>
          <w:rFonts w:ascii="Times New Roman" w:eastAsia="Times New Roman" w:hAnsi="Times New Roman" w:cs="Times New Roman"/>
          <w:sz w:val="24"/>
          <w:szCs w:val="24"/>
        </w:rPr>
        <w:t xml:space="preserve"> any payment in contravention of Section 1(a) hereof, nor will it make any transfer to third parties not a party to this </w:t>
      </w:r>
      <w:r w:rsidR="00326944">
        <w:rPr>
          <w:rFonts w:ascii="Times New Roman" w:eastAsia="Times New Roman" w:hAnsi="Times New Roman" w:cs="Times New Roman"/>
          <w:sz w:val="24"/>
          <w:szCs w:val="24"/>
        </w:rPr>
        <w:t xml:space="preserve">Subordination </w:t>
      </w:r>
      <w:r w:rsidRPr="0010462E">
        <w:rPr>
          <w:rFonts w:ascii="Times New Roman" w:eastAsia="Times New Roman" w:hAnsi="Times New Roman" w:cs="Times New Roman"/>
          <w:sz w:val="24"/>
          <w:szCs w:val="24"/>
        </w:rPr>
        <w:t xml:space="preserve">Agreement or take any other action designed to secure indirectly from the </w:t>
      </w:r>
      <w:r w:rsidR="0010462E">
        <w:rPr>
          <w:rFonts w:ascii="Times New Roman" w:eastAsia="Times New Roman" w:hAnsi="Times New Roman" w:cs="Times New Roman"/>
          <w:sz w:val="24"/>
          <w:szCs w:val="24"/>
        </w:rPr>
        <w:t>Shipowner</w:t>
      </w:r>
      <w:r w:rsidRPr="0010462E">
        <w:rPr>
          <w:rFonts w:ascii="Times New Roman" w:eastAsia="Times New Roman" w:hAnsi="Times New Roman" w:cs="Times New Roman"/>
          <w:sz w:val="24"/>
          <w:szCs w:val="24"/>
        </w:rPr>
        <w:t xml:space="preserve"> the payment of any sums in contravention of Section 1(a) hereof.</w:t>
      </w:r>
    </w:p>
    <w:p w14:paraId="3D6F23A3"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6BB6F968" w14:textId="77C46CB2" w:rsidR="00D93230" w:rsidRPr="0010462E" w:rsidRDefault="00D93230" w:rsidP="00F7774B">
      <w:pPr>
        <w:pStyle w:val="ListParagraph"/>
        <w:numPr>
          <w:ilvl w:val="0"/>
          <w:numId w:val="3"/>
        </w:numPr>
        <w:spacing w:after="0" w:line="240" w:lineRule="auto"/>
        <w:ind w:left="0" w:firstLine="1440"/>
        <w:jc w:val="both"/>
        <w:rPr>
          <w:rFonts w:ascii="Times New Roman" w:eastAsia="Times New Roman" w:hAnsi="Times New Roman" w:cs="Times New Roman"/>
          <w:sz w:val="24"/>
          <w:szCs w:val="24"/>
        </w:rPr>
      </w:pPr>
      <w:r w:rsidRPr="0010462E">
        <w:rPr>
          <w:rFonts w:ascii="Times New Roman" w:eastAsia="Times New Roman" w:hAnsi="Times New Roman" w:cs="Times New Roman"/>
          <w:sz w:val="24"/>
          <w:szCs w:val="24"/>
        </w:rPr>
        <w:t xml:space="preserve">The </w:t>
      </w:r>
      <w:r w:rsidR="00713BDF" w:rsidRPr="0010462E">
        <w:rPr>
          <w:rFonts w:ascii="Times New Roman" w:eastAsia="Times New Roman" w:hAnsi="Times New Roman" w:cs="Times New Roman"/>
          <w:sz w:val="24"/>
          <w:szCs w:val="24"/>
        </w:rPr>
        <w:t>Subordinating Equity Interest Holder</w:t>
      </w:r>
      <w:r w:rsidRPr="0010462E">
        <w:rPr>
          <w:rFonts w:ascii="Times New Roman" w:eastAsia="Times New Roman" w:hAnsi="Times New Roman" w:cs="Times New Roman"/>
          <w:sz w:val="24"/>
          <w:szCs w:val="24"/>
        </w:rPr>
        <w:t xml:space="preserve"> agrees that, if it should accept or receive any payment from the </w:t>
      </w:r>
      <w:r w:rsidR="0010462E">
        <w:rPr>
          <w:rFonts w:ascii="Times New Roman" w:eastAsia="Times New Roman" w:hAnsi="Times New Roman" w:cs="Times New Roman"/>
          <w:sz w:val="24"/>
          <w:szCs w:val="24"/>
        </w:rPr>
        <w:t>Shipowner</w:t>
      </w:r>
      <w:r w:rsidRPr="0010462E">
        <w:rPr>
          <w:rFonts w:ascii="Times New Roman" w:eastAsia="Times New Roman" w:hAnsi="Times New Roman" w:cs="Times New Roman"/>
          <w:sz w:val="24"/>
          <w:szCs w:val="24"/>
        </w:rPr>
        <w:t xml:space="preserve"> in contravention of Section 1(a) hereof, the </w:t>
      </w:r>
      <w:r w:rsidR="00713BDF" w:rsidRPr="0010462E">
        <w:rPr>
          <w:rFonts w:ascii="Times New Roman" w:eastAsia="Times New Roman" w:hAnsi="Times New Roman" w:cs="Times New Roman"/>
          <w:sz w:val="24"/>
          <w:szCs w:val="24"/>
        </w:rPr>
        <w:t>Subordinating Equity Interest Holder</w:t>
      </w:r>
      <w:r w:rsidRPr="0010462E">
        <w:rPr>
          <w:rFonts w:ascii="Times New Roman" w:eastAsia="Times New Roman" w:hAnsi="Times New Roman" w:cs="Times New Roman"/>
          <w:sz w:val="24"/>
          <w:szCs w:val="24"/>
        </w:rPr>
        <w:t xml:space="preserve"> shall hold same in trust for the </w:t>
      </w:r>
      <w:r w:rsidR="00713BDF" w:rsidRPr="0010462E">
        <w:rPr>
          <w:rFonts w:ascii="Times New Roman" w:eastAsia="Times New Roman" w:hAnsi="Times New Roman" w:cs="Times New Roman"/>
          <w:sz w:val="24"/>
          <w:szCs w:val="24"/>
        </w:rPr>
        <w:t>Administrator</w:t>
      </w:r>
      <w:r w:rsidRPr="0010462E">
        <w:rPr>
          <w:rFonts w:ascii="Times New Roman" w:eastAsia="Times New Roman" w:hAnsi="Times New Roman" w:cs="Times New Roman"/>
          <w:sz w:val="24"/>
          <w:szCs w:val="24"/>
        </w:rPr>
        <w:t xml:space="preserve"> and agree that it shall have absolutely no rights in or to or dominion over such payments except to pay them promptly to the </w:t>
      </w:r>
      <w:r w:rsidR="00713BDF" w:rsidRPr="0010462E">
        <w:rPr>
          <w:rFonts w:ascii="Times New Roman" w:eastAsia="Times New Roman" w:hAnsi="Times New Roman" w:cs="Times New Roman"/>
          <w:sz w:val="24"/>
          <w:szCs w:val="24"/>
        </w:rPr>
        <w:t>Administrator</w:t>
      </w:r>
      <w:r w:rsidRPr="0010462E">
        <w:rPr>
          <w:rFonts w:ascii="Times New Roman" w:eastAsia="Times New Roman" w:hAnsi="Times New Roman" w:cs="Times New Roman"/>
          <w:sz w:val="24"/>
          <w:szCs w:val="24"/>
        </w:rPr>
        <w:t xml:space="preserve">; and the </w:t>
      </w:r>
      <w:r w:rsidR="00713BDF" w:rsidRPr="0010462E">
        <w:rPr>
          <w:rFonts w:ascii="Times New Roman" w:eastAsia="Times New Roman" w:hAnsi="Times New Roman" w:cs="Times New Roman"/>
          <w:sz w:val="24"/>
          <w:szCs w:val="24"/>
        </w:rPr>
        <w:t>Subordinating Equity Interest Holder</w:t>
      </w:r>
      <w:r w:rsidRPr="0010462E">
        <w:rPr>
          <w:rFonts w:ascii="Times New Roman" w:eastAsia="Times New Roman" w:hAnsi="Times New Roman" w:cs="Times New Roman"/>
          <w:sz w:val="24"/>
          <w:szCs w:val="24"/>
        </w:rPr>
        <w:t xml:space="preserve"> hereby covenants to do so, and until such payments are received by the </w:t>
      </w:r>
      <w:r w:rsidR="00713BDF" w:rsidRPr="0010462E">
        <w:rPr>
          <w:rFonts w:ascii="Times New Roman" w:eastAsia="Times New Roman" w:hAnsi="Times New Roman" w:cs="Times New Roman"/>
          <w:sz w:val="24"/>
          <w:szCs w:val="24"/>
        </w:rPr>
        <w:t>Administrator</w:t>
      </w:r>
      <w:r w:rsidRPr="0010462E">
        <w:rPr>
          <w:rFonts w:ascii="Times New Roman" w:eastAsia="Times New Roman" w:hAnsi="Times New Roman" w:cs="Times New Roman"/>
          <w:sz w:val="24"/>
          <w:szCs w:val="24"/>
        </w:rPr>
        <w:t xml:space="preserve">, the </w:t>
      </w:r>
      <w:r w:rsidR="00713BDF" w:rsidRPr="0010462E">
        <w:rPr>
          <w:rFonts w:ascii="Times New Roman" w:eastAsia="Times New Roman" w:hAnsi="Times New Roman" w:cs="Times New Roman"/>
          <w:sz w:val="24"/>
          <w:szCs w:val="24"/>
        </w:rPr>
        <w:t>Subordinating Equity Interest Holder</w:t>
      </w:r>
      <w:r w:rsidRPr="0010462E">
        <w:rPr>
          <w:rFonts w:ascii="Times New Roman" w:eastAsia="Times New Roman" w:hAnsi="Times New Roman" w:cs="Times New Roman"/>
          <w:sz w:val="24"/>
          <w:szCs w:val="24"/>
        </w:rPr>
        <w:t xml:space="preserve"> shall be personally liable to the </w:t>
      </w:r>
      <w:r w:rsidR="00713BDF" w:rsidRPr="0010462E">
        <w:rPr>
          <w:rFonts w:ascii="Times New Roman" w:eastAsia="Times New Roman" w:hAnsi="Times New Roman" w:cs="Times New Roman"/>
          <w:sz w:val="24"/>
          <w:szCs w:val="24"/>
        </w:rPr>
        <w:t>Administrator</w:t>
      </w:r>
      <w:r w:rsidRPr="0010462E">
        <w:rPr>
          <w:rFonts w:ascii="Times New Roman" w:eastAsia="Times New Roman" w:hAnsi="Times New Roman" w:cs="Times New Roman"/>
          <w:sz w:val="24"/>
          <w:szCs w:val="24"/>
        </w:rPr>
        <w:t xml:space="preserve"> for same, together with </w:t>
      </w:r>
      <w:r w:rsidR="00F7774B" w:rsidRPr="00F7774B">
        <w:rPr>
          <w:rFonts w:ascii="Times New Roman" w:eastAsia="Times New Roman" w:hAnsi="Times New Roman" w:cs="Times New Roman"/>
          <w:sz w:val="24"/>
          <w:szCs w:val="24"/>
        </w:rPr>
        <w:t xml:space="preserve">interest at the </w:t>
      </w:r>
      <w:r w:rsidR="009E7643">
        <w:rPr>
          <w:rFonts w:ascii="Times New Roman" w:eastAsia="Times New Roman" w:hAnsi="Times New Roman" w:cs="Times New Roman"/>
          <w:sz w:val="24"/>
          <w:szCs w:val="24"/>
        </w:rPr>
        <w:t>Expended Funds</w:t>
      </w:r>
      <w:r w:rsidR="00F7774B" w:rsidRPr="00F7774B">
        <w:rPr>
          <w:rFonts w:ascii="Times New Roman" w:eastAsia="Times New Roman" w:hAnsi="Times New Roman" w:cs="Times New Roman"/>
          <w:sz w:val="24"/>
          <w:szCs w:val="24"/>
        </w:rPr>
        <w:t xml:space="preserve"> Rate plus two percent (2%) from the date the monies were initially paid </w:t>
      </w:r>
      <w:r w:rsidR="00F7774B">
        <w:rPr>
          <w:rFonts w:ascii="Times New Roman" w:eastAsia="Times New Roman" w:hAnsi="Times New Roman" w:cs="Times New Roman"/>
          <w:sz w:val="24"/>
          <w:szCs w:val="24"/>
        </w:rPr>
        <w:t xml:space="preserve">and </w:t>
      </w:r>
      <w:r w:rsidRPr="0010462E">
        <w:rPr>
          <w:rFonts w:ascii="Times New Roman" w:eastAsia="Times New Roman" w:hAnsi="Times New Roman" w:cs="Times New Roman"/>
          <w:sz w:val="24"/>
          <w:szCs w:val="24"/>
        </w:rPr>
        <w:t xml:space="preserve">all reasonable attorneys' fees and costs incurred by the </w:t>
      </w:r>
      <w:r w:rsidR="00713BDF" w:rsidRPr="0010462E">
        <w:rPr>
          <w:rFonts w:ascii="Times New Roman" w:eastAsia="Times New Roman" w:hAnsi="Times New Roman" w:cs="Times New Roman"/>
          <w:sz w:val="24"/>
          <w:szCs w:val="24"/>
        </w:rPr>
        <w:t>Administrator</w:t>
      </w:r>
      <w:r w:rsidRPr="0010462E">
        <w:rPr>
          <w:rFonts w:ascii="Times New Roman" w:eastAsia="Times New Roman" w:hAnsi="Times New Roman" w:cs="Times New Roman"/>
          <w:sz w:val="24"/>
          <w:szCs w:val="24"/>
        </w:rPr>
        <w:t xml:space="preserve"> in collecting such payments from the </w:t>
      </w:r>
      <w:r w:rsidR="00713BDF" w:rsidRPr="0010462E">
        <w:rPr>
          <w:rFonts w:ascii="Times New Roman" w:eastAsia="Times New Roman" w:hAnsi="Times New Roman" w:cs="Times New Roman"/>
          <w:sz w:val="24"/>
          <w:szCs w:val="24"/>
        </w:rPr>
        <w:t>Subordinating Equity Interest Holder</w:t>
      </w:r>
      <w:r w:rsidRPr="0010462E">
        <w:rPr>
          <w:rFonts w:ascii="Times New Roman" w:eastAsia="Times New Roman" w:hAnsi="Times New Roman" w:cs="Times New Roman"/>
          <w:sz w:val="24"/>
          <w:szCs w:val="24"/>
        </w:rPr>
        <w:t>.</w:t>
      </w:r>
    </w:p>
    <w:p w14:paraId="658AF8C6"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1F76B6A6" w14:textId="741579E9" w:rsidR="00D93230" w:rsidRPr="0010462E" w:rsidRDefault="00D93230" w:rsidP="00480E82">
      <w:pPr>
        <w:pStyle w:val="ListParagraph"/>
        <w:numPr>
          <w:ilvl w:val="0"/>
          <w:numId w:val="3"/>
        </w:numPr>
        <w:spacing w:after="0" w:line="240" w:lineRule="auto"/>
        <w:ind w:left="0" w:firstLine="1440"/>
        <w:jc w:val="both"/>
        <w:rPr>
          <w:rFonts w:ascii="Times New Roman" w:eastAsia="Times New Roman" w:hAnsi="Times New Roman" w:cs="Times New Roman"/>
          <w:sz w:val="24"/>
          <w:szCs w:val="24"/>
        </w:rPr>
      </w:pPr>
      <w:r w:rsidRPr="0010462E">
        <w:rPr>
          <w:rFonts w:ascii="Times New Roman" w:eastAsia="Times New Roman" w:hAnsi="Times New Roman" w:cs="Times New Roman"/>
          <w:sz w:val="24"/>
          <w:szCs w:val="24"/>
        </w:rPr>
        <w:t xml:space="preserve">The </w:t>
      </w:r>
      <w:r w:rsidR="00713BDF" w:rsidRPr="0010462E">
        <w:rPr>
          <w:rFonts w:ascii="Times New Roman" w:eastAsia="Times New Roman" w:hAnsi="Times New Roman" w:cs="Times New Roman"/>
          <w:sz w:val="24"/>
          <w:szCs w:val="24"/>
        </w:rPr>
        <w:t>Subordinating Equity Interest Holder</w:t>
      </w:r>
      <w:r w:rsidRPr="0010462E">
        <w:rPr>
          <w:rFonts w:ascii="Times New Roman" w:eastAsia="Times New Roman" w:hAnsi="Times New Roman" w:cs="Times New Roman"/>
          <w:sz w:val="24"/>
          <w:szCs w:val="24"/>
        </w:rPr>
        <w:t xml:space="preserve"> agrees (i) not to commence or threaten to commence any action or proceeding, sue upon, or to collect, or to receive payment of </w:t>
      </w:r>
      <w:r w:rsidR="00F32963">
        <w:rPr>
          <w:rFonts w:ascii="Times New Roman" w:eastAsia="Times New Roman" w:hAnsi="Times New Roman" w:cs="Times New Roman"/>
          <w:sz w:val="24"/>
          <w:szCs w:val="24"/>
        </w:rPr>
        <w:t xml:space="preserve">any </w:t>
      </w:r>
      <w:r w:rsidR="00F32963" w:rsidRPr="00F32963">
        <w:rPr>
          <w:rFonts w:ascii="Times New Roman" w:eastAsia="Times New Roman" w:hAnsi="Times New Roman" w:cs="Times New Roman"/>
          <w:sz w:val="24"/>
          <w:szCs w:val="24"/>
        </w:rPr>
        <w:t>Subordinating Equity Interest Holder's Claims</w:t>
      </w:r>
      <w:r w:rsidR="00F32963" w:rsidRPr="0010462E">
        <w:rPr>
          <w:rFonts w:ascii="Times New Roman" w:eastAsia="Times New Roman" w:hAnsi="Times New Roman" w:cs="Times New Roman"/>
          <w:sz w:val="24"/>
          <w:szCs w:val="24"/>
        </w:rPr>
        <w:t xml:space="preserve"> </w:t>
      </w:r>
      <w:r w:rsidRPr="0010462E">
        <w:rPr>
          <w:rFonts w:ascii="Times New Roman" w:eastAsia="Times New Roman" w:hAnsi="Times New Roman" w:cs="Times New Roman"/>
          <w:sz w:val="24"/>
          <w:szCs w:val="24"/>
        </w:rPr>
        <w:t xml:space="preserve">which the </w:t>
      </w:r>
      <w:r w:rsidR="00713BDF" w:rsidRPr="0010462E">
        <w:rPr>
          <w:rFonts w:ascii="Times New Roman" w:eastAsia="Times New Roman" w:hAnsi="Times New Roman" w:cs="Times New Roman"/>
          <w:sz w:val="24"/>
          <w:szCs w:val="24"/>
        </w:rPr>
        <w:t>Subordinating Equity Interest Holder</w:t>
      </w:r>
      <w:r w:rsidRPr="0010462E">
        <w:rPr>
          <w:rFonts w:ascii="Times New Roman" w:eastAsia="Times New Roman" w:hAnsi="Times New Roman" w:cs="Times New Roman"/>
          <w:sz w:val="24"/>
          <w:szCs w:val="24"/>
        </w:rPr>
        <w:t xml:space="preserve"> may hold against the </w:t>
      </w:r>
      <w:r w:rsidR="0010462E">
        <w:rPr>
          <w:rFonts w:ascii="Times New Roman" w:eastAsia="Times New Roman" w:hAnsi="Times New Roman" w:cs="Times New Roman"/>
          <w:sz w:val="24"/>
          <w:szCs w:val="24"/>
        </w:rPr>
        <w:t>Shipowner</w:t>
      </w:r>
      <w:r w:rsidRPr="0010462E">
        <w:rPr>
          <w:rFonts w:ascii="Times New Roman" w:eastAsia="Times New Roman" w:hAnsi="Times New Roman" w:cs="Times New Roman"/>
          <w:sz w:val="24"/>
          <w:szCs w:val="24"/>
        </w:rPr>
        <w:t xml:space="preserve">, (ii) not to sell, assign, transfer, pledge, hypothecate, or encumber such claim or claims except subject expressly to this Subordination Agreement, and not to enforce or apply any security now or hereafter existing therefor, (iii) not to file or join in any petition to commence any proceeding under the Bankruptcy Code, and (iv) not to take any lien or security on any of </w:t>
      </w:r>
      <w:r w:rsidR="0010462E">
        <w:rPr>
          <w:rFonts w:ascii="Times New Roman" w:eastAsia="Times New Roman" w:hAnsi="Times New Roman" w:cs="Times New Roman"/>
          <w:sz w:val="24"/>
          <w:szCs w:val="24"/>
        </w:rPr>
        <w:t>Shipowner</w:t>
      </w:r>
      <w:r w:rsidRPr="0010462E">
        <w:rPr>
          <w:rFonts w:ascii="Times New Roman" w:eastAsia="Times New Roman" w:hAnsi="Times New Roman" w:cs="Times New Roman"/>
          <w:sz w:val="24"/>
          <w:szCs w:val="24"/>
        </w:rPr>
        <w:t xml:space="preserve">'s property, real or personal, in each case, until 91 days following the date all claims of </w:t>
      </w:r>
      <w:r w:rsidR="002428F3">
        <w:rPr>
          <w:rFonts w:ascii="Times New Roman" w:eastAsia="Times New Roman" w:hAnsi="Times New Roman" w:cs="Times New Roman"/>
          <w:sz w:val="24"/>
          <w:szCs w:val="24"/>
        </w:rPr>
        <w:t xml:space="preserve">the </w:t>
      </w:r>
      <w:r w:rsidR="00713BDF" w:rsidRPr="0010462E">
        <w:rPr>
          <w:rFonts w:ascii="Times New Roman" w:eastAsia="Times New Roman" w:hAnsi="Times New Roman" w:cs="Times New Roman"/>
          <w:sz w:val="24"/>
          <w:szCs w:val="24"/>
        </w:rPr>
        <w:t>Administrator</w:t>
      </w:r>
      <w:r w:rsidRPr="0010462E">
        <w:rPr>
          <w:rFonts w:ascii="Times New Roman" w:eastAsia="Times New Roman" w:hAnsi="Times New Roman" w:cs="Times New Roman"/>
          <w:sz w:val="24"/>
          <w:szCs w:val="24"/>
        </w:rPr>
        <w:t xml:space="preserve"> against the </w:t>
      </w:r>
      <w:r w:rsidR="0010462E">
        <w:rPr>
          <w:rFonts w:ascii="Times New Roman" w:eastAsia="Times New Roman" w:hAnsi="Times New Roman" w:cs="Times New Roman"/>
          <w:sz w:val="24"/>
          <w:szCs w:val="24"/>
        </w:rPr>
        <w:t>Shipowner</w:t>
      </w:r>
      <w:r w:rsidRPr="0010462E">
        <w:rPr>
          <w:rFonts w:ascii="Times New Roman" w:eastAsia="Times New Roman" w:hAnsi="Times New Roman" w:cs="Times New Roman"/>
          <w:sz w:val="24"/>
          <w:szCs w:val="24"/>
        </w:rPr>
        <w:t xml:space="preserve"> have been indefeasibly satisfied in full</w:t>
      </w:r>
      <w:r w:rsidR="002428F3">
        <w:rPr>
          <w:rFonts w:ascii="Times New Roman" w:eastAsia="Times New Roman" w:hAnsi="Times New Roman" w:cs="Times New Roman"/>
          <w:sz w:val="24"/>
          <w:szCs w:val="24"/>
        </w:rPr>
        <w:t xml:space="preserve"> and the Administrator’s Guarantee has been terminated</w:t>
      </w:r>
      <w:r w:rsidRPr="0010462E">
        <w:rPr>
          <w:rFonts w:ascii="Times New Roman" w:eastAsia="Times New Roman" w:hAnsi="Times New Roman" w:cs="Times New Roman"/>
          <w:sz w:val="24"/>
          <w:szCs w:val="24"/>
        </w:rPr>
        <w:t>.</w:t>
      </w:r>
    </w:p>
    <w:p w14:paraId="2849B54E"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2EBD3140" w14:textId="458AEABD" w:rsidR="003F7870" w:rsidRDefault="00D93230" w:rsidP="00480E82">
      <w:pPr>
        <w:pStyle w:val="ListParagraph"/>
        <w:numPr>
          <w:ilvl w:val="0"/>
          <w:numId w:val="3"/>
        </w:numPr>
        <w:spacing w:after="0" w:line="240" w:lineRule="auto"/>
        <w:ind w:left="0" w:firstLine="1440"/>
        <w:jc w:val="both"/>
        <w:rPr>
          <w:rFonts w:ascii="Times New Roman" w:eastAsia="Times New Roman" w:hAnsi="Times New Roman" w:cs="Times New Roman"/>
          <w:sz w:val="24"/>
          <w:szCs w:val="24"/>
        </w:rPr>
      </w:pPr>
      <w:r w:rsidRPr="002428F3">
        <w:rPr>
          <w:rFonts w:ascii="Times New Roman" w:eastAsia="Times New Roman" w:hAnsi="Times New Roman" w:cs="Times New Roman"/>
          <w:sz w:val="24"/>
          <w:szCs w:val="24"/>
        </w:rPr>
        <w:t xml:space="preserve">In case of any assignment for the benefit of creditors by the </w:t>
      </w:r>
      <w:r w:rsidR="0010462E" w:rsidRPr="002428F3">
        <w:rPr>
          <w:rFonts w:ascii="Times New Roman" w:eastAsia="Times New Roman" w:hAnsi="Times New Roman" w:cs="Times New Roman"/>
          <w:sz w:val="24"/>
          <w:szCs w:val="24"/>
        </w:rPr>
        <w:t>Shipowner</w:t>
      </w:r>
      <w:r w:rsidRPr="002428F3">
        <w:rPr>
          <w:rFonts w:ascii="Times New Roman" w:eastAsia="Times New Roman" w:hAnsi="Times New Roman" w:cs="Times New Roman"/>
          <w:sz w:val="24"/>
          <w:szCs w:val="24"/>
        </w:rPr>
        <w:t xml:space="preserve"> or any proceedings under the Bankruptcy Code are instituted by or against the </w:t>
      </w:r>
      <w:r w:rsidR="0010462E" w:rsidRPr="002428F3">
        <w:rPr>
          <w:rFonts w:ascii="Times New Roman" w:eastAsia="Times New Roman" w:hAnsi="Times New Roman" w:cs="Times New Roman"/>
          <w:sz w:val="24"/>
          <w:szCs w:val="24"/>
        </w:rPr>
        <w:t>Shipowner</w:t>
      </w:r>
      <w:r w:rsidRPr="002428F3">
        <w:rPr>
          <w:rFonts w:ascii="Times New Roman" w:eastAsia="Times New Roman" w:hAnsi="Times New Roman" w:cs="Times New Roman"/>
          <w:sz w:val="24"/>
          <w:szCs w:val="24"/>
        </w:rPr>
        <w:t xml:space="preserve">, or in </w:t>
      </w:r>
      <w:r w:rsidRPr="002428F3">
        <w:rPr>
          <w:rFonts w:ascii="Times New Roman" w:eastAsia="Times New Roman" w:hAnsi="Times New Roman" w:cs="Times New Roman"/>
          <w:sz w:val="24"/>
          <w:szCs w:val="24"/>
        </w:rPr>
        <w:lastRenderedPageBreak/>
        <w:t xml:space="preserve">case of the appointment of any receiver for the </w:t>
      </w:r>
      <w:r w:rsidR="0010462E" w:rsidRPr="002428F3">
        <w:rPr>
          <w:rFonts w:ascii="Times New Roman" w:eastAsia="Times New Roman" w:hAnsi="Times New Roman" w:cs="Times New Roman"/>
          <w:sz w:val="24"/>
          <w:szCs w:val="24"/>
        </w:rPr>
        <w:t>Shipowner</w:t>
      </w:r>
      <w:r w:rsidRPr="002428F3">
        <w:rPr>
          <w:rFonts w:ascii="Times New Roman" w:eastAsia="Times New Roman" w:hAnsi="Times New Roman" w:cs="Times New Roman"/>
          <w:sz w:val="24"/>
          <w:szCs w:val="24"/>
        </w:rPr>
        <w:t xml:space="preserve">'s business or assets, or in case of any dissolution or winding up of the affairs of the </w:t>
      </w:r>
      <w:r w:rsidR="0010462E" w:rsidRPr="002428F3">
        <w:rPr>
          <w:rFonts w:ascii="Times New Roman" w:eastAsia="Times New Roman" w:hAnsi="Times New Roman" w:cs="Times New Roman"/>
          <w:sz w:val="24"/>
          <w:szCs w:val="24"/>
        </w:rPr>
        <w:t>Shipowner</w:t>
      </w:r>
      <w:r w:rsidRPr="002428F3">
        <w:rPr>
          <w:rFonts w:ascii="Times New Roman" w:eastAsia="Times New Roman" w:hAnsi="Times New Roman" w:cs="Times New Roman"/>
          <w:sz w:val="24"/>
          <w:szCs w:val="24"/>
        </w:rPr>
        <w:t xml:space="preserve">:  (a) the </w:t>
      </w:r>
      <w:r w:rsidR="0010462E" w:rsidRPr="002428F3">
        <w:rPr>
          <w:rFonts w:ascii="Times New Roman" w:eastAsia="Times New Roman" w:hAnsi="Times New Roman" w:cs="Times New Roman"/>
          <w:sz w:val="24"/>
          <w:szCs w:val="24"/>
        </w:rPr>
        <w:t>Shipowner</w:t>
      </w:r>
      <w:r w:rsidRPr="002428F3">
        <w:rPr>
          <w:rFonts w:ascii="Times New Roman" w:eastAsia="Times New Roman" w:hAnsi="Times New Roman" w:cs="Times New Roman"/>
          <w:sz w:val="24"/>
          <w:szCs w:val="24"/>
        </w:rPr>
        <w:t xml:space="preserve"> and any assignee, trustee in Bankruptcy, receiver, </w:t>
      </w:r>
      <w:r w:rsidR="002428F3">
        <w:rPr>
          <w:rFonts w:ascii="Times New Roman" w:eastAsia="Times New Roman" w:hAnsi="Times New Roman" w:cs="Times New Roman"/>
          <w:sz w:val="24"/>
          <w:szCs w:val="24"/>
        </w:rPr>
        <w:t>debtor</w:t>
      </w:r>
      <w:r w:rsidRPr="002428F3">
        <w:rPr>
          <w:rFonts w:ascii="Times New Roman" w:eastAsia="Times New Roman" w:hAnsi="Times New Roman" w:cs="Times New Roman"/>
          <w:sz w:val="24"/>
          <w:szCs w:val="24"/>
        </w:rPr>
        <w:t xml:space="preserve"> in possession or other person or persons in charge are hereby directed to pay to </w:t>
      </w:r>
      <w:r w:rsidR="00F32963">
        <w:rPr>
          <w:rFonts w:ascii="Times New Roman" w:eastAsia="Times New Roman" w:hAnsi="Times New Roman" w:cs="Times New Roman"/>
          <w:sz w:val="24"/>
          <w:szCs w:val="24"/>
        </w:rPr>
        <w:t xml:space="preserve">the </w:t>
      </w:r>
      <w:r w:rsidR="00713BDF" w:rsidRPr="002428F3">
        <w:rPr>
          <w:rFonts w:ascii="Times New Roman" w:eastAsia="Times New Roman" w:hAnsi="Times New Roman" w:cs="Times New Roman"/>
          <w:sz w:val="24"/>
          <w:szCs w:val="24"/>
        </w:rPr>
        <w:t>Administrator</w:t>
      </w:r>
      <w:r w:rsidRPr="002428F3">
        <w:rPr>
          <w:rFonts w:ascii="Times New Roman" w:eastAsia="Times New Roman" w:hAnsi="Times New Roman" w:cs="Times New Roman"/>
          <w:sz w:val="24"/>
          <w:szCs w:val="24"/>
        </w:rPr>
        <w:t xml:space="preserve"> the full amount of </w:t>
      </w:r>
      <w:r w:rsidR="00F32963">
        <w:rPr>
          <w:rFonts w:ascii="Times New Roman" w:eastAsia="Times New Roman" w:hAnsi="Times New Roman" w:cs="Times New Roman"/>
          <w:sz w:val="24"/>
          <w:szCs w:val="24"/>
        </w:rPr>
        <w:t xml:space="preserve">the </w:t>
      </w:r>
      <w:r w:rsidR="00713BDF" w:rsidRPr="002428F3">
        <w:rPr>
          <w:rFonts w:ascii="Times New Roman" w:eastAsia="Times New Roman" w:hAnsi="Times New Roman" w:cs="Times New Roman"/>
          <w:sz w:val="24"/>
          <w:szCs w:val="24"/>
        </w:rPr>
        <w:t>Administrator</w:t>
      </w:r>
      <w:r w:rsidRPr="002428F3">
        <w:rPr>
          <w:rFonts w:ascii="Times New Roman" w:eastAsia="Times New Roman" w:hAnsi="Times New Roman" w:cs="Times New Roman"/>
          <w:sz w:val="24"/>
          <w:szCs w:val="24"/>
        </w:rPr>
        <w:t xml:space="preserve">’ claims against the </w:t>
      </w:r>
      <w:r w:rsidR="0010462E" w:rsidRPr="002428F3">
        <w:rPr>
          <w:rFonts w:ascii="Times New Roman" w:eastAsia="Times New Roman" w:hAnsi="Times New Roman" w:cs="Times New Roman"/>
          <w:sz w:val="24"/>
          <w:szCs w:val="24"/>
        </w:rPr>
        <w:t>Shipowner</w:t>
      </w:r>
      <w:r w:rsidRPr="002428F3">
        <w:rPr>
          <w:rFonts w:ascii="Times New Roman" w:eastAsia="Times New Roman" w:hAnsi="Times New Roman" w:cs="Times New Roman"/>
          <w:sz w:val="24"/>
          <w:szCs w:val="24"/>
        </w:rPr>
        <w:t xml:space="preserve"> (including interest to the date of payment) before making any payment of </w:t>
      </w:r>
      <w:r w:rsidR="00F32963" w:rsidRPr="00F32963">
        <w:rPr>
          <w:rFonts w:ascii="Times New Roman" w:eastAsia="Times New Roman" w:hAnsi="Times New Roman" w:cs="Times New Roman"/>
          <w:sz w:val="24"/>
          <w:szCs w:val="24"/>
        </w:rPr>
        <w:t>Subordinating Equity Interest Holder's Claims</w:t>
      </w:r>
      <w:r w:rsidR="00F32963" w:rsidRPr="0010462E">
        <w:rPr>
          <w:rFonts w:ascii="Times New Roman" w:eastAsia="Times New Roman" w:hAnsi="Times New Roman" w:cs="Times New Roman"/>
          <w:sz w:val="24"/>
          <w:szCs w:val="24"/>
        </w:rPr>
        <w:t xml:space="preserve"> </w:t>
      </w:r>
      <w:r w:rsidRPr="002428F3">
        <w:rPr>
          <w:rFonts w:ascii="Times New Roman" w:eastAsia="Times New Roman" w:hAnsi="Times New Roman" w:cs="Times New Roman"/>
          <w:sz w:val="24"/>
          <w:szCs w:val="24"/>
        </w:rPr>
        <w:t xml:space="preserve">to the </w:t>
      </w:r>
      <w:r w:rsidR="00713BDF" w:rsidRPr="002428F3">
        <w:rPr>
          <w:rFonts w:ascii="Times New Roman" w:eastAsia="Times New Roman" w:hAnsi="Times New Roman" w:cs="Times New Roman"/>
          <w:sz w:val="24"/>
          <w:szCs w:val="24"/>
        </w:rPr>
        <w:t>Subordinating Equity Interest Holder</w:t>
      </w:r>
      <w:r w:rsidRPr="002428F3">
        <w:rPr>
          <w:rFonts w:ascii="Times New Roman" w:eastAsia="Times New Roman" w:hAnsi="Times New Roman" w:cs="Times New Roman"/>
          <w:sz w:val="24"/>
          <w:szCs w:val="24"/>
        </w:rPr>
        <w:t xml:space="preserve">, and insofar as may be necessary for that purpose, the </w:t>
      </w:r>
      <w:r w:rsidR="00713BDF" w:rsidRPr="002428F3">
        <w:rPr>
          <w:rFonts w:ascii="Times New Roman" w:eastAsia="Times New Roman" w:hAnsi="Times New Roman" w:cs="Times New Roman"/>
          <w:sz w:val="24"/>
          <w:szCs w:val="24"/>
        </w:rPr>
        <w:t>Subordinating Equity Interest Holder</w:t>
      </w:r>
      <w:r w:rsidRPr="002428F3">
        <w:rPr>
          <w:rFonts w:ascii="Times New Roman" w:eastAsia="Times New Roman" w:hAnsi="Times New Roman" w:cs="Times New Roman"/>
          <w:sz w:val="24"/>
          <w:szCs w:val="24"/>
        </w:rPr>
        <w:t xml:space="preserve"> hereby assigns and transfers to the </w:t>
      </w:r>
      <w:r w:rsidR="00713BDF" w:rsidRPr="002428F3">
        <w:rPr>
          <w:rFonts w:ascii="Times New Roman" w:eastAsia="Times New Roman" w:hAnsi="Times New Roman" w:cs="Times New Roman"/>
          <w:sz w:val="24"/>
          <w:szCs w:val="24"/>
        </w:rPr>
        <w:t>Administrator</w:t>
      </w:r>
      <w:r w:rsidRPr="002428F3">
        <w:rPr>
          <w:rFonts w:ascii="Times New Roman" w:eastAsia="Times New Roman" w:hAnsi="Times New Roman" w:cs="Times New Roman"/>
          <w:sz w:val="24"/>
          <w:szCs w:val="24"/>
        </w:rPr>
        <w:t xml:space="preserve"> all security or the proceeds thereof, and all rights to any payments, d</w:t>
      </w:r>
      <w:r w:rsidR="00F73D5F">
        <w:rPr>
          <w:rFonts w:ascii="Times New Roman" w:eastAsia="Times New Roman" w:hAnsi="Times New Roman" w:cs="Times New Roman"/>
          <w:sz w:val="24"/>
          <w:szCs w:val="24"/>
        </w:rPr>
        <w:t>ividends or other distributions;</w:t>
      </w:r>
      <w:r w:rsidRPr="002428F3">
        <w:rPr>
          <w:rFonts w:ascii="Times New Roman" w:eastAsia="Times New Roman" w:hAnsi="Times New Roman" w:cs="Times New Roman"/>
          <w:sz w:val="24"/>
          <w:szCs w:val="24"/>
        </w:rPr>
        <w:t xml:space="preserve"> and (b) the </w:t>
      </w:r>
      <w:r w:rsidR="00713BDF" w:rsidRPr="002428F3">
        <w:rPr>
          <w:rFonts w:ascii="Times New Roman" w:eastAsia="Times New Roman" w:hAnsi="Times New Roman" w:cs="Times New Roman"/>
          <w:sz w:val="24"/>
          <w:szCs w:val="24"/>
        </w:rPr>
        <w:t>Subordinating Equity Interest Holder</w:t>
      </w:r>
      <w:r w:rsidRPr="002428F3">
        <w:rPr>
          <w:rFonts w:ascii="Times New Roman" w:eastAsia="Times New Roman" w:hAnsi="Times New Roman" w:cs="Times New Roman"/>
          <w:sz w:val="24"/>
          <w:szCs w:val="24"/>
        </w:rPr>
        <w:t xml:space="preserve"> hereby irrevocably constitutes and appoints </w:t>
      </w:r>
      <w:r w:rsidR="002428F3">
        <w:rPr>
          <w:rFonts w:ascii="Times New Roman" w:eastAsia="Times New Roman" w:hAnsi="Times New Roman" w:cs="Times New Roman"/>
          <w:sz w:val="24"/>
          <w:szCs w:val="24"/>
        </w:rPr>
        <w:t>the Administrator</w:t>
      </w:r>
      <w:r w:rsidRPr="002428F3">
        <w:rPr>
          <w:rFonts w:ascii="Times New Roman" w:eastAsia="Times New Roman" w:hAnsi="Times New Roman" w:cs="Times New Roman"/>
          <w:sz w:val="24"/>
          <w:szCs w:val="24"/>
        </w:rPr>
        <w:t xml:space="preserve"> </w:t>
      </w:r>
      <w:r w:rsidR="002428F3">
        <w:rPr>
          <w:rFonts w:ascii="Times New Roman" w:eastAsia="Times New Roman" w:hAnsi="Times New Roman" w:cs="Times New Roman"/>
          <w:sz w:val="24"/>
          <w:szCs w:val="24"/>
        </w:rPr>
        <w:t xml:space="preserve">as </w:t>
      </w:r>
      <w:r w:rsidRPr="002428F3">
        <w:rPr>
          <w:rFonts w:ascii="Times New Roman" w:eastAsia="Times New Roman" w:hAnsi="Times New Roman" w:cs="Times New Roman"/>
          <w:sz w:val="24"/>
          <w:szCs w:val="24"/>
        </w:rPr>
        <w:t xml:space="preserve">its true and lawful attorney to act in its name and stead:  (i) to file the appropriate claim or claims on behalf of </w:t>
      </w:r>
      <w:r w:rsidR="002428F3">
        <w:rPr>
          <w:rFonts w:ascii="Times New Roman" w:eastAsia="Times New Roman" w:hAnsi="Times New Roman" w:cs="Times New Roman"/>
          <w:sz w:val="24"/>
          <w:szCs w:val="24"/>
        </w:rPr>
        <w:t>the Subordinating Equity Interest Holder</w:t>
      </w:r>
      <w:r w:rsidRPr="002428F3">
        <w:rPr>
          <w:rFonts w:ascii="Times New Roman" w:eastAsia="Times New Roman" w:hAnsi="Times New Roman" w:cs="Times New Roman"/>
          <w:sz w:val="24"/>
          <w:szCs w:val="24"/>
        </w:rPr>
        <w:t xml:space="preserve"> if the </w:t>
      </w:r>
      <w:r w:rsidR="00713BDF" w:rsidRPr="002428F3">
        <w:rPr>
          <w:rFonts w:ascii="Times New Roman" w:eastAsia="Times New Roman" w:hAnsi="Times New Roman" w:cs="Times New Roman"/>
          <w:sz w:val="24"/>
          <w:szCs w:val="24"/>
        </w:rPr>
        <w:t>Subordinating Equity Interest Holder</w:t>
      </w:r>
      <w:r w:rsidRPr="002428F3">
        <w:rPr>
          <w:rFonts w:ascii="Times New Roman" w:eastAsia="Times New Roman" w:hAnsi="Times New Roman" w:cs="Times New Roman"/>
          <w:sz w:val="24"/>
          <w:szCs w:val="24"/>
        </w:rPr>
        <w:t xml:space="preserve"> does not do so prior to </w:t>
      </w:r>
      <w:r w:rsidR="00F73D5F">
        <w:rPr>
          <w:rFonts w:ascii="Times New Roman" w:eastAsia="Times New Roman" w:hAnsi="Times New Roman" w:cs="Times New Roman"/>
          <w:sz w:val="24"/>
          <w:szCs w:val="24"/>
        </w:rPr>
        <w:t>thirty (</w:t>
      </w:r>
      <w:r w:rsidRPr="002428F3">
        <w:rPr>
          <w:rFonts w:ascii="Times New Roman" w:eastAsia="Times New Roman" w:hAnsi="Times New Roman" w:cs="Times New Roman"/>
          <w:sz w:val="24"/>
          <w:szCs w:val="24"/>
        </w:rPr>
        <w:t>30</w:t>
      </w:r>
      <w:r w:rsidR="00F73D5F">
        <w:rPr>
          <w:rFonts w:ascii="Times New Roman" w:eastAsia="Times New Roman" w:hAnsi="Times New Roman" w:cs="Times New Roman"/>
          <w:sz w:val="24"/>
          <w:szCs w:val="24"/>
        </w:rPr>
        <w:t>)</w:t>
      </w:r>
      <w:r w:rsidRPr="002428F3">
        <w:rPr>
          <w:rFonts w:ascii="Times New Roman" w:eastAsia="Times New Roman" w:hAnsi="Times New Roman" w:cs="Times New Roman"/>
          <w:sz w:val="24"/>
          <w:szCs w:val="24"/>
        </w:rPr>
        <w:t xml:space="preserve"> days before the expiration of the time to file claims in such proceeding and if </w:t>
      </w:r>
      <w:r w:rsidR="002428F3">
        <w:rPr>
          <w:rFonts w:ascii="Times New Roman" w:eastAsia="Times New Roman" w:hAnsi="Times New Roman" w:cs="Times New Roman"/>
          <w:sz w:val="24"/>
          <w:szCs w:val="24"/>
        </w:rPr>
        <w:t>the</w:t>
      </w:r>
      <w:r w:rsidRPr="002428F3">
        <w:rPr>
          <w:rFonts w:ascii="Times New Roman" w:eastAsia="Times New Roman" w:hAnsi="Times New Roman" w:cs="Times New Roman"/>
          <w:sz w:val="24"/>
          <w:szCs w:val="24"/>
        </w:rPr>
        <w:t xml:space="preserve"> </w:t>
      </w:r>
      <w:r w:rsidR="00713BDF" w:rsidRPr="002428F3">
        <w:rPr>
          <w:rFonts w:ascii="Times New Roman" w:eastAsia="Times New Roman" w:hAnsi="Times New Roman" w:cs="Times New Roman"/>
          <w:sz w:val="24"/>
          <w:szCs w:val="24"/>
        </w:rPr>
        <w:t>Administrator</w:t>
      </w:r>
      <w:r w:rsidRPr="002428F3">
        <w:rPr>
          <w:rFonts w:ascii="Times New Roman" w:eastAsia="Times New Roman" w:hAnsi="Times New Roman" w:cs="Times New Roman"/>
          <w:sz w:val="24"/>
          <w:szCs w:val="24"/>
        </w:rPr>
        <w:t xml:space="preserve"> elects at its sole discretion to file such claim or claims</w:t>
      </w:r>
      <w:r w:rsidR="00F73D5F">
        <w:rPr>
          <w:rFonts w:ascii="Times New Roman" w:eastAsia="Times New Roman" w:hAnsi="Times New Roman" w:cs="Times New Roman"/>
          <w:sz w:val="24"/>
          <w:szCs w:val="24"/>
        </w:rPr>
        <w:t>;</w:t>
      </w:r>
      <w:r w:rsidRPr="002428F3">
        <w:rPr>
          <w:rFonts w:ascii="Times New Roman" w:eastAsia="Times New Roman" w:hAnsi="Times New Roman" w:cs="Times New Roman"/>
          <w:sz w:val="24"/>
          <w:szCs w:val="24"/>
        </w:rPr>
        <w:t xml:space="preserve"> and (ii) to accept or reject any plan of reorganization or arrangement on behalf of the </w:t>
      </w:r>
      <w:r w:rsidR="00713BDF" w:rsidRPr="002428F3">
        <w:rPr>
          <w:rFonts w:ascii="Times New Roman" w:eastAsia="Times New Roman" w:hAnsi="Times New Roman" w:cs="Times New Roman"/>
          <w:sz w:val="24"/>
          <w:szCs w:val="24"/>
        </w:rPr>
        <w:t>Subordinating Equity Interest Holder</w:t>
      </w:r>
      <w:r w:rsidRPr="002428F3">
        <w:rPr>
          <w:rFonts w:ascii="Times New Roman" w:eastAsia="Times New Roman" w:hAnsi="Times New Roman" w:cs="Times New Roman"/>
          <w:sz w:val="24"/>
          <w:szCs w:val="24"/>
        </w:rPr>
        <w:t xml:space="preserve">, and to otherwise vote the </w:t>
      </w:r>
      <w:r w:rsidR="00713BDF" w:rsidRPr="002428F3">
        <w:rPr>
          <w:rFonts w:ascii="Times New Roman" w:eastAsia="Times New Roman" w:hAnsi="Times New Roman" w:cs="Times New Roman"/>
          <w:sz w:val="24"/>
          <w:szCs w:val="24"/>
        </w:rPr>
        <w:t>Subordinating Equity Interest Holder</w:t>
      </w:r>
      <w:r w:rsidRPr="002428F3">
        <w:rPr>
          <w:rFonts w:ascii="Times New Roman" w:eastAsia="Times New Roman" w:hAnsi="Times New Roman" w:cs="Times New Roman"/>
          <w:sz w:val="24"/>
          <w:szCs w:val="24"/>
        </w:rPr>
        <w:t xml:space="preserve">’s claim in respect of any indebtedness now or hereafter owing from the </w:t>
      </w:r>
      <w:r w:rsidR="0010462E" w:rsidRPr="002428F3">
        <w:rPr>
          <w:rFonts w:ascii="Times New Roman" w:eastAsia="Times New Roman" w:hAnsi="Times New Roman" w:cs="Times New Roman"/>
          <w:sz w:val="24"/>
          <w:szCs w:val="24"/>
        </w:rPr>
        <w:t>Shipowner</w:t>
      </w:r>
      <w:r w:rsidRPr="002428F3">
        <w:rPr>
          <w:rFonts w:ascii="Times New Roman" w:eastAsia="Times New Roman" w:hAnsi="Times New Roman" w:cs="Times New Roman"/>
          <w:sz w:val="24"/>
          <w:szCs w:val="24"/>
        </w:rPr>
        <w:t xml:space="preserve"> to the </w:t>
      </w:r>
      <w:r w:rsidR="00713BDF" w:rsidRPr="002428F3">
        <w:rPr>
          <w:rFonts w:ascii="Times New Roman" w:eastAsia="Times New Roman" w:hAnsi="Times New Roman" w:cs="Times New Roman"/>
          <w:sz w:val="24"/>
          <w:szCs w:val="24"/>
        </w:rPr>
        <w:t>Subordinating Equity Interest Holder</w:t>
      </w:r>
      <w:r w:rsidRPr="002428F3">
        <w:rPr>
          <w:rFonts w:ascii="Times New Roman" w:eastAsia="Times New Roman" w:hAnsi="Times New Roman" w:cs="Times New Roman"/>
          <w:sz w:val="24"/>
          <w:szCs w:val="24"/>
        </w:rPr>
        <w:t xml:space="preserve"> in any manner the </w:t>
      </w:r>
      <w:r w:rsidR="00713BDF" w:rsidRPr="002428F3">
        <w:rPr>
          <w:rFonts w:ascii="Times New Roman" w:eastAsia="Times New Roman" w:hAnsi="Times New Roman" w:cs="Times New Roman"/>
          <w:sz w:val="24"/>
          <w:szCs w:val="24"/>
        </w:rPr>
        <w:t>Administrator</w:t>
      </w:r>
      <w:r w:rsidRPr="002428F3">
        <w:rPr>
          <w:rFonts w:ascii="Times New Roman" w:eastAsia="Times New Roman" w:hAnsi="Times New Roman" w:cs="Times New Roman"/>
          <w:sz w:val="24"/>
          <w:szCs w:val="24"/>
        </w:rPr>
        <w:t xml:space="preserve"> deem appropriate for </w:t>
      </w:r>
      <w:r w:rsidR="002428F3">
        <w:rPr>
          <w:rFonts w:ascii="Times New Roman" w:eastAsia="Times New Roman" w:hAnsi="Times New Roman" w:cs="Times New Roman"/>
          <w:sz w:val="24"/>
          <w:szCs w:val="24"/>
        </w:rPr>
        <w:t>its</w:t>
      </w:r>
      <w:r w:rsidRPr="002428F3">
        <w:rPr>
          <w:rFonts w:ascii="Times New Roman" w:eastAsia="Times New Roman" w:hAnsi="Times New Roman" w:cs="Times New Roman"/>
          <w:sz w:val="24"/>
          <w:szCs w:val="24"/>
        </w:rPr>
        <w:t xml:space="preserve"> own benefit and protection.</w:t>
      </w:r>
    </w:p>
    <w:p w14:paraId="2B173BC5" w14:textId="77777777" w:rsidR="003F7870" w:rsidRDefault="003F7870" w:rsidP="00480E82">
      <w:pPr>
        <w:pStyle w:val="ListParagraph"/>
        <w:spacing w:after="0" w:line="240" w:lineRule="auto"/>
        <w:ind w:left="1440"/>
        <w:jc w:val="both"/>
        <w:rPr>
          <w:rFonts w:ascii="Times New Roman" w:eastAsia="Times New Roman" w:hAnsi="Times New Roman" w:cs="Times New Roman"/>
          <w:sz w:val="24"/>
          <w:szCs w:val="24"/>
        </w:rPr>
      </w:pPr>
    </w:p>
    <w:p w14:paraId="355CAE0A" w14:textId="5653A072" w:rsidR="00545E38" w:rsidRDefault="003F7870" w:rsidP="00480E82">
      <w:pPr>
        <w:pStyle w:val="ListParagraph"/>
        <w:numPr>
          <w:ilvl w:val="0"/>
          <w:numId w:val="3"/>
        </w:numPr>
        <w:spacing w:after="0" w:line="240" w:lineRule="auto"/>
        <w:ind w:left="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Administrator</w:t>
      </w:r>
      <w:r w:rsidR="00D93230" w:rsidRPr="003F7870">
        <w:rPr>
          <w:rFonts w:ascii="Times New Roman" w:eastAsia="Times New Roman" w:hAnsi="Times New Roman" w:cs="Times New Roman"/>
          <w:sz w:val="24"/>
          <w:szCs w:val="24"/>
        </w:rPr>
        <w:t xml:space="preserve"> is hereby authorized by the </w:t>
      </w:r>
      <w:r w:rsidR="00713BDF" w:rsidRPr="003F7870">
        <w:rPr>
          <w:rFonts w:ascii="Times New Roman" w:eastAsia="Times New Roman" w:hAnsi="Times New Roman" w:cs="Times New Roman"/>
          <w:sz w:val="24"/>
          <w:szCs w:val="24"/>
        </w:rPr>
        <w:t>Subordinating Equity Interest Holder</w:t>
      </w:r>
      <w:r w:rsidR="00D93230" w:rsidRPr="003F7870">
        <w:rPr>
          <w:rFonts w:ascii="Times New Roman" w:eastAsia="Times New Roman" w:hAnsi="Times New Roman" w:cs="Times New Roman"/>
          <w:sz w:val="24"/>
          <w:szCs w:val="24"/>
        </w:rPr>
        <w:t xml:space="preserve"> to:  (a) renew, compromise, extend, accelerate or otherwise change the time of payment, or any other terms, of the extension of credit </w:t>
      </w:r>
      <w:r w:rsidR="00545E38">
        <w:rPr>
          <w:rFonts w:ascii="Times New Roman" w:eastAsia="Times New Roman" w:hAnsi="Times New Roman" w:cs="Times New Roman"/>
          <w:sz w:val="24"/>
          <w:szCs w:val="24"/>
        </w:rPr>
        <w:t>secured by</w:t>
      </w:r>
      <w:r w:rsidR="00D93230" w:rsidRPr="003F7870">
        <w:rPr>
          <w:rFonts w:ascii="Times New Roman" w:eastAsia="Times New Roman" w:hAnsi="Times New Roman" w:cs="Times New Roman"/>
          <w:sz w:val="24"/>
          <w:szCs w:val="24"/>
        </w:rPr>
        <w:t xml:space="preserve"> the </w:t>
      </w:r>
      <w:r w:rsidR="000A02B5" w:rsidRPr="003F7870">
        <w:rPr>
          <w:rFonts w:ascii="Times New Roman" w:eastAsia="Times New Roman" w:hAnsi="Times New Roman" w:cs="Times New Roman"/>
          <w:sz w:val="24"/>
          <w:szCs w:val="24"/>
        </w:rPr>
        <w:t>Administrator’s Guarantee</w:t>
      </w:r>
      <w:r w:rsidR="00D93230" w:rsidRPr="003F7870">
        <w:rPr>
          <w:rFonts w:ascii="Times New Roman" w:eastAsia="Times New Roman" w:hAnsi="Times New Roman" w:cs="Times New Roman"/>
          <w:sz w:val="24"/>
          <w:szCs w:val="24"/>
        </w:rPr>
        <w:t xml:space="preserve"> and any future</w:t>
      </w:r>
      <w:r w:rsidR="002B2A6F">
        <w:rPr>
          <w:rFonts w:ascii="Times New Roman" w:eastAsia="Times New Roman" w:hAnsi="Times New Roman" w:cs="Times New Roman"/>
          <w:sz w:val="24"/>
          <w:szCs w:val="24"/>
        </w:rPr>
        <w:t xml:space="preserve"> loans or extensions of credit;</w:t>
      </w:r>
      <w:r w:rsidR="00D93230" w:rsidRPr="003F7870">
        <w:rPr>
          <w:rFonts w:ascii="Times New Roman" w:eastAsia="Times New Roman" w:hAnsi="Times New Roman" w:cs="Times New Roman"/>
          <w:sz w:val="24"/>
          <w:szCs w:val="24"/>
        </w:rPr>
        <w:t xml:space="preserve"> (b) increase or decrease the rate of interest paya</w:t>
      </w:r>
      <w:r w:rsidR="000F0FDF">
        <w:rPr>
          <w:rFonts w:ascii="Times New Roman" w:eastAsia="Times New Roman" w:hAnsi="Times New Roman" w:cs="Times New Roman"/>
          <w:sz w:val="24"/>
          <w:szCs w:val="24"/>
        </w:rPr>
        <w:t>ble thereon or any part thereof;</w:t>
      </w:r>
      <w:r w:rsidR="00D93230" w:rsidRPr="003F7870">
        <w:rPr>
          <w:rFonts w:ascii="Times New Roman" w:eastAsia="Times New Roman" w:hAnsi="Times New Roman" w:cs="Times New Roman"/>
          <w:sz w:val="24"/>
          <w:szCs w:val="24"/>
        </w:rPr>
        <w:t xml:space="preserve"> (c) exchange, enforce, waive o</w:t>
      </w:r>
      <w:r w:rsidR="000F0FDF">
        <w:rPr>
          <w:rFonts w:ascii="Times New Roman" w:eastAsia="Times New Roman" w:hAnsi="Times New Roman" w:cs="Times New Roman"/>
          <w:sz w:val="24"/>
          <w:szCs w:val="24"/>
        </w:rPr>
        <w:t>r release any security therefo</w:t>
      </w:r>
      <w:bookmarkStart w:id="0" w:name="_GoBack"/>
      <w:bookmarkEnd w:id="0"/>
      <w:r w:rsidR="000F0FDF">
        <w:rPr>
          <w:rFonts w:ascii="Times New Roman" w:eastAsia="Times New Roman" w:hAnsi="Times New Roman" w:cs="Times New Roman"/>
          <w:sz w:val="24"/>
          <w:szCs w:val="24"/>
        </w:rPr>
        <w:t>r;</w:t>
      </w:r>
      <w:r w:rsidR="00D93230" w:rsidRPr="003F7870">
        <w:rPr>
          <w:rFonts w:ascii="Times New Roman" w:eastAsia="Times New Roman" w:hAnsi="Times New Roman" w:cs="Times New Roman"/>
          <w:sz w:val="24"/>
          <w:szCs w:val="24"/>
        </w:rPr>
        <w:t xml:space="preserve"> (d) apply such security and direct the order or manner of sale thereof in such manner as </w:t>
      </w:r>
      <w:r w:rsidR="00545E38">
        <w:rPr>
          <w:rFonts w:ascii="Times New Roman" w:eastAsia="Times New Roman" w:hAnsi="Times New Roman" w:cs="Times New Roman"/>
          <w:sz w:val="24"/>
          <w:szCs w:val="24"/>
        </w:rPr>
        <w:t xml:space="preserve">the Administrator </w:t>
      </w:r>
      <w:r w:rsidR="00D93230" w:rsidRPr="003F7870">
        <w:rPr>
          <w:rFonts w:ascii="Times New Roman" w:eastAsia="Times New Roman" w:hAnsi="Times New Roman" w:cs="Times New Roman"/>
          <w:sz w:val="24"/>
          <w:szCs w:val="24"/>
        </w:rPr>
        <w:t xml:space="preserve">may at its </w:t>
      </w:r>
      <w:r w:rsidR="008D17E8">
        <w:rPr>
          <w:rFonts w:ascii="Times New Roman" w:eastAsia="Times New Roman" w:hAnsi="Times New Roman" w:cs="Times New Roman"/>
          <w:sz w:val="24"/>
          <w:szCs w:val="24"/>
        </w:rPr>
        <w:t xml:space="preserve">sole </w:t>
      </w:r>
      <w:r w:rsidR="000F0FDF">
        <w:rPr>
          <w:rFonts w:ascii="Times New Roman" w:eastAsia="Times New Roman" w:hAnsi="Times New Roman" w:cs="Times New Roman"/>
          <w:sz w:val="24"/>
          <w:szCs w:val="24"/>
        </w:rPr>
        <w:t>discretion determine;</w:t>
      </w:r>
      <w:r w:rsidR="00D93230" w:rsidRPr="003F7870">
        <w:rPr>
          <w:rFonts w:ascii="Times New Roman" w:eastAsia="Times New Roman" w:hAnsi="Times New Roman" w:cs="Times New Roman"/>
          <w:sz w:val="24"/>
          <w:szCs w:val="24"/>
        </w:rPr>
        <w:t xml:space="preserve"> and (e) release the </w:t>
      </w:r>
      <w:r w:rsidR="0010462E" w:rsidRPr="003F7870">
        <w:rPr>
          <w:rFonts w:ascii="Times New Roman" w:eastAsia="Times New Roman" w:hAnsi="Times New Roman" w:cs="Times New Roman"/>
          <w:sz w:val="24"/>
          <w:szCs w:val="24"/>
        </w:rPr>
        <w:t>Shipowner</w:t>
      </w:r>
      <w:r w:rsidR="00D93230" w:rsidRPr="003F7870">
        <w:rPr>
          <w:rFonts w:ascii="Times New Roman" w:eastAsia="Times New Roman" w:hAnsi="Times New Roman" w:cs="Times New Roman"/>
          <w:sz w:val="24"/>
          <w:szCs w:val="24"/>
        </w:rPr>
        <w:t xml:space="preserve"> or any guarantor of any indebtedness of the </w:t>
      </w:r>
      <w:r w:rsidR="0010462E" w:rsidRPr="003F7870">
        <w:rPr>
          <w:rFonts w:ascii="Times New Roman" w:eastAsia="Times New Roman" w:hAnsi="Times New Roman" w:cs="Times New Roman"/>
          <w:sz w:val="24"/>
          <w:szCs w:val="24"/>
        </w:rPr>
        <w:t>Shipowner</w:t>
      </w:r>
      <w:r w:rsidR="00D93230" w:rsidRPr="003F7870">
        <w:rPr>
          <w:rFonts w:ascii="Times New Roman" w:eastAsia="Times New Roman" w:hAnsi="Times New Roman" w:cs="Times New Roman"/>
          <w:sz w:val="24"/>
          <w:szCs w:val="24"/>
        </w:rPr>
        <w:t xml:space="preserve"> from liability, all without notice to the </w:t>
      </w:r>
      <w:r w:rsidR="00713BDF" w:rsidRPr="003F7870">
        <w:rPr>
          <w:rFonts w:ascii="Times New Roman" w:eastAsia="Times New Roman" w:hAnsi="Times New Roman" w:cs="Times New Roman"/>
          <w:sz w:val="24"/>
          <w:szCs w:val="24"/>
        </w:rPr>
        <w:t>Subordinating Equity Interest Holder</w:t>
      </w:r>
      <w:r w:rsidR="00D93230" w:rsidRPr="003F7870">
        <w:rPr>
          <w:rFonts w:ascii="Times New Roman" w:eastAsia="Times New Roman" w:hAnsi="Times New Roman" w:cs="Times New Roman"/>
          <w:sz w:val="24"/>
          <w:szCs w:val="24"/>
        </w:rPr>
        <w:t xml:space="preserve"> and without affecting the subordination provided by this Subordination Agreement.  </w:t>
      </w:r>
      <w:r w:rsidR="00545E38">
        <w:rPr>
          <w:rFonts w:ascii="Times New Roman" w:eastAsia="Times New Roman" w:hAnsi="Times New Roman" w:cs="Times New Roman"/>
          <w:sz w:val="24"/>
          <w:szCs w:val="24"/>
        </w:rPr>
        <w:t>T</w:t>
      </w:r>
      <w:r w:rsidR="00D93230" w:rsidRPr="003F7870">
        <w:rPr>
          <w:rFonts w:ascii="Times New Roman" w:eastAsia="Times New Roman" w:hAnsi="Times New Roman" w:cs="Times New Roman"/>
          <w:sz w:val="24"/>
          <w:szCs w:val="24"/>
        </w:rPr>
        <w:t xml:space="preserve">he </w:t>
      </w:r>
      <w:r w:rsidR="00713BDF" w:rsidRPr="003F7870">
        <w:rPr>
          <w:rFonts w:ascii="Times New Roman" w:eastAsia="Times New Roman" w:hAnsi="Times New Roman" w:cs="Times New Roman"/>
          <w:sz w:val="24"/>
          <w:szCs w:val="24"/>
        </w:rPr>
        <w:t>Subordinating Equity Interest Holder</w:t>
      </w:r>
      <w:r w:rsidR="00545E38">
        <w:rPr>
          <w:rFonts w:ascii="Times New Roman" w:eastAsia="Times New Roman" w:hAnsi="Times New Roman" w:cs="Times New Roman"/>
          <w:sz w:val="24"/>
          <w:szCs w:val="24"/>
        </w:rPr>
        <w:t xml:space="preserve"> hereby expressly consents to all future Advances made under the Note and the Administrator’s Note secured by the Administrator’s Guarantee</w:t>
      </w:r>
      <w:r w:rsidR="00D93230" w:rsidRPr="003F7870">
        <w:rPr>
          <w:rFonts w:ascii="Times New Roman" w:eastAsia="Times New Roman" w:hAnsi="Times New Roman" w:cs="Times New Roman"/>
          <w:sz w:val="24"/>
          <w:szCs w:val="24"/>
        </w:rPr>
        <w:t>.</w:t>
      </w:r>
    </w:p>
    <w:p w14:paraId="3F8D7552" w14:textId="77777777" w:rsidR="00545E38" w:rsidRPr="00545E38" w:rsidRDefault="00545E38" w:rsidP="00480E82">
      <w:pPr>
        <w:pStyle w:val="ListParagraph"/>
        <w:spacing w:line="240" w:lineRule="auto"/>
        <w:jc w:val="both"/>
        <w:rPr>
          <w:rFonts w:ascii="Times New Roman" w:eastAsia="Times New Roman" w:hAnsi="Times New Roman" w:cs="Times New Roman"/>
          <w:sz w:val="24"/>
          <w:szCs w:val="24"/>
        </w:rPr>
      </w:pPr>
    </w:p>
    <w:p w14:paraId="30DAB3C4" w14:textId="77777777" w:rsidR="00D93230" w:rsidRPr="00545E38" w:rsidRDefault="00D93230" w:rsidP="00480E82">
      <w:pPr>
        <w:pStyle w:val="ListParagraph"/>
        <w:numPr>
          <w:ilvl w:val="0"/>
          <w:numId w:val="3"/>
        </w:numPr>
        <w:spacing w:after="0" w:line="240" w:lineRule="auto"/>
        <w:ind w:left="0" w:firstLine="1440"/>
        <w:jc w:val="both"/>
        <w:rPr>
          <w:rFonts w:ascii="Times New Roman" w:eastAsia="Times New Roman" w:hAnsi="Times New Roman" w:cs="Times New Roman"/>
          <w:sz w:val="24"/>
          <w:szCs w:val="24"/>
        </w:rPr>
      </w:pPr>
      <w:r w:rsidRPr="00545E38">
        <w:rPr>
          <w:rFonts w:ascii="Times New Roman" w:eastAsia="Times New Roman" w:hAnsi="Times New Roman" w:cs="Times New Roman"/>
          <w:sz w:val="24"/>
          <w:szCs w:val="24"/>
        </w:rPr>
        <w:t xml:space="preserve">Until all such claims of </w:t>
      </w:r>
      <w:r w:rsidR="00713BDF" w:rsidRPr="00545E38">
        <w:rPr>
          <w:rFonts w:ascii="Times New Roman" w:eastAsia="Times New Roman" w:hAnsi="Times New Roman" w:cs="Times New Roman"/>
          <w:sz w:val="24"/>
          <w:szCs w:val="24"/>
        </w:rPr>
        <w:t>Administrator</w:t>
      </w:r>
      <w:r w:rsidRPr="00545E38">
        <w:rPr>
          <w:rFonts w:ascii="Times New Roman" w:eastAsia="Times New Roman" w:hAnsi="Times New Roman" w:cs="Times New Roman"/>
          <w:sz w:val="24"/>
          <w:szCs w:val="24"/>
        </w:rPr>
        <w:t xml:space="preserve"> against the </w:t>
      </w:r>
      <w:r w:rsidR="0010462E" w:rsidRPr="00545E38">
        <w:rPr>
          <w:rFonts w:ascii="Times New Roman" w:eastAsia="Times New Roman" w:hAnsi="Times New Roman" w:cs="Times New Roman"/>
          <w:sz w:val="24"/>
          <w:szCs w:val="24"/>
        </w:rPr>
        <w:t>Shipowner</w:t>
      </w:r>
      <w:r w:rsidRPr="00545E38">
        <w:rPr>
          <w:rFonts w:ascii="Times New Roman" w:eastAsia="Times New Roman" w:hAnsi="Times New Roman" w:cs="Times New Roman"/>
          <w:sz w:val="24"/>
          <w:szCs w:val="24"/>
        </w:rPr>
        <w:t xml:space="preserve">, now or hereafter existing, shall be paid in full, no gift or loan shall be made by the </w:t>
      </w:r>
      <w:r w:rsidR="0010462E" w:rsidRPr="00545E38">
        <w:rPr>
          <w:rFonts w:ascii="Times New Roman" w:eastAsia="Times New Roman" w:hAnsi="Times New Roman" w:cs="Times New Roman"/>
          <w:sz w:val="24"/>
          <w:szCs w:val="24"/>
        </w:rPr>
        <w:t>Shipowner</w:t>
      </w:r>
      <w:r w:rsidRPr="00545E38">
        <w:rPr>
          <w:rFonts w:ascii="Times New Roman" w:eastAsia="Times New Roman" w:hAnsi="Times New Roman" w:cs="Times New Roman"/>
          <w:sz w:val="24"/>
          <w:szCs w:val="24"/>
        </w:rPr>
        <w:t xml:space="preserve"> to the </w:t>
      </w:r>
      <w:r w:rsidR="00713BDF" w:rsidRPr="00545E38">
        <w:rPr>
          <w:rFonts w:ascii="Times New Roman" w:eastAsia="Times New Roman" w:hAnsi="Times New Roman" w:cs="Times New Roman"/>
          <w:sz w:val="24"/>
          <w:szCs w:val="24"/>
        </w:rPr>
        <w:t>Subordinating Equity Interest Holder</w:t>
      </w:r>
      <w:r w:rsidRPr="00545E38">
        <w:rPr>
          <w:rFonts w:ascii="Times New Roman" w:eastAsia="Times New Roman" w:hAnsi="Times New Roman" w:cs="Times New Roman"/>
          <w:sz w:val="24"/>
          <w:szCs w:val="24"/>
        </w:rPr>
        <w:t>.</w:t>
      </w:r>
    </w:p>
    <w:p w14:paraId="512F2C09"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19B93A33" w14:textId="77777777" w:rsidR="00D93230" w:rsidRPr="00796EB7" w:rsidRDefault="00D93230" w:rsidP="00480E82">
      <w:pPr>
        <w:pStyle w:val="ListParagraph"/>
        <w:numPr>
          <w:ilvl w:val="0"/>
          <w:numId w:val="2"/>
        </w:numPr>
        <w:spacing w:after="0" w:line="240" w:lineRule="auto"/>
        <w:ind w:left="0" w:firstLine="720"/>
        <w:jc w:val="both"/>
        <w:rPr>
          <w:rFonts w:ascii="Times New Roman" w:eastAsia="Times New Roman" w:hAnsi="Times New Roman" w:cs="Times New Roman"/>
          <w:sz w:val="24"/>
          <w:szCs w:val="24"/>
        </w:rPr>
      </w:pPr>
      <w:r w:rsidRPr="00796EB7">
        <w:rPr>
          <w:rFonts w:ascii="Times New Roman" w:eastAsia="Times New Roman" w:hAnsi="Times New Roman" w:cs="Times New Roman"/>
          <w:b/>
          <w:bCs/>
          <w:sz w:val="24"/>
          <w:szCs w:val="24"/>
          <w:u w:val="single"/>
        </w:rPr>
        <w:t>Subordination</w:t>
      </w:r>
      <w:r w:rsidRPr="00796EB7">
        <w:rPr>
          <w:rFonts w:ascii="Times New Roman" w:eastAsia="Times New Roman" w:hAnsi="Times New Roman" w:cs="Times New Roman"/>
          <w:sz w:val="24"/>
          <w:szCs w:val="24"/>
        </w:rPr>
        <w:t xml:space="preserve">.  The </w:t>
      </w:r>
      <w:r w:rsidR="00713BDF" w:rsidRPr="00796EB7">
        <w:rPr>
          <w:rFonts w:ascii="Times New Roman" w:eastAsia="Times New Roman" w:hAnsi="Times New Roman" w:cs="Times New Roman"/>
          <w:sz w:val="24"/>
          <w:szCs w:val="24"/>
        </w:rPr>
        <w:t>Subordinating Equity Interest Holder</w:t>
      </w:r>
      <w:r w:rsidRPr="00796EB7">
        <w:rPr>
          <w:rFonts w:ascii="Times New Roman" w:eastAsia="Times New Roman" w:hAnsi="Times New Roman" w:cs="Times New Roman"/>
          <w:sz w:val="24"/>
          <w:szCs w:val="24"/>
        </w:rPr>
        <w:t xml:space="preserve"> agrees that any and all of the </w:t>
      </w:r>
      <w:r w:rsidR="00713BDF" w:rsidRPr="00796EB7">
        <w:rPr>
          <w:rFonts w:ascii="Times New Roman" w:eastAsia="Times New Roman" w:hAnsi="Times New Roman" w:cs="Times New Roman"/>
          <w:sz w:val="24"/>
          <w:szCs w:val="24"/>
        </w:rPr>
        <w:t>Subordinating Equity Interest Holder</w:t>
      </w:r>
      <w:r w:rsidRPr="00796EB7">
        <w:rPr>
          <w:rFonts w:ascii="Times New Roman" w:eastAsia="Times New Roman" w:hAnsi="Times New Roman" w:cs="Times New Roman"/>
          <w:sz w:val="24"/>
          <w:szCs w:val="24"/>
        </w:rPr>
        <w:t xml:space="preserve">'s Claims shall be deemed subordinate to the </w:t>
      </w:r>
      <w:r w:rsidR="008D17E8">
        <w:rPr>
          <w:rFonts w:ascii="Times New Roman" w:eastAsia="Times New Roman" w:hAnsi="Times New Roman" w:cs="Times New Roman"/>
          <w:sz w:val="24"/>
          <w:szCs w:val="24"/>
        </w:rPr>
        <w:t>Note, the Adminis</w:t>
      </w:r>
      <w:r w:rsidR="008423F5">
        <w:rPr>
          <w:rFonts w:ascii="Times New Roman" w:eastAsia="Times New Roman" w:hAnsi="Times New Roman" w:cs="Times New Roman"/>
          <w:sz w:val="24"/>
          <w:szCs w:val="24"/>
        </w:rPr>
        <w:t>trator’s Note and the Shipowner’s</w:t>
      </w:r>
      <w:r w:rsidR="008D17E8">
        <w:rPr>
          <w:rFonts w:ascii="Times New Roman" w:eastAsia="Times New Roman" w:hAnsi="Times New Roman" w:cs="Times New Roman"/>
          <w:sz w:val="24"/>
          <w:szCs w:val="24"/>
        </w:rPr>
        <w:t xml:space="preserve"> obligations to the Administrator under the Agreement and the other Transaction Documents</w:t>
      </w:r>
      <w:r w:rsidRPr="00796EB7">
        <w:rPr>
          <w:rFonts w:ascii="Times New Roman" w:eastAsia="Times New Roman" w:hAnsi="Times New Roman" w:cs="Times New Roman"/>
          <w:sz w:val="24"/>
          <w:szCs w:val="24"/>
        </w:rPr>
        <w:t xml:space="preserve"> and all claims of the </w:t>
      </w:r>
      <w:r w:rsidR="00713BDF" w:rsidRPr="00796EB7">
        <w:rPr>
          <w:rFonts w:ascii="Times New Roman" w:eastAsia="Times New Roman" w:hAnsi="Times New Roman" w:cs="Times New Roman"/>
          <w:sz w:val="24"/>
          <w:szCs w:val="24"/>
        </w:rPr>
        <w:t>Administrator</w:t>
      </w:r>
      <w:r w:rsidRPr="00796EB7">
        <w:rPr>
          <w:rFonts w:ascii="Times New Roman" w:eastAsia="Times New Roman" w:hAnsi="Times New Roman" w:cs="Times New Roman"/>
          <w:sz w:val="24"/>
          <w:szCs w:val="24"/>
        </w:rPr>
        <w:t xml:space="preserve"> against the </w:t>
      </w:r>
      <w:r w:rsidR="0010462E" w:rsidRPr="00796EB7">
        <w:rPr>
          <w:rFonts w:ascii="Times New Roman" w:eastAsia="Times New Roman" w:hAnsi="Times New Roman" w:cs="Times New Roman"/>
          <w:sz w:val="24"/>
          <w:szCs w:val="24"/>
        </w:rPr>
        <w:t>Shipowner</w:t>
      </w:r>
      <w:r w:rsidRPr="00796EB7">
        <w:rPr>
          <w:rFonts w:ascii="Times New Roman" w:eastAsia="Times New Roman" w:hAnsi="Times New Roman" w:cs="Times New Roman"/>
          <w:sz w:val="24"/>
          <w:szCs w:val="24"/>
        </w:rPr>
        <w:t xml:space="preserve">, and in the event of the liquidation of the </w:t>
      </w:r>
      <w:r w:rsidR="0010462E" w:rsidRPr="00796EB7">
        <w:rPr>
          <w:rFonts w:ascii="Times New Roman" w:eastAsia="Times New Roman" w:hAnsi="Times New Roman" w:cs="Times New Roman"/>
          <w:sz w:val="24"/>
          <w:szCs w:val="24"/>
        </w:rPr>
        <w:t>Shipowner</w:t>
      </w:r>
      <w:r w:rsidRPr="00796EB7">
        <w:rPr>
          <w:rFonts w:ascii="Times New Roman" w:eastAsia="Times New Roman" w:hAnsi="Times New Roman" w:cs="Times New Roman"/>
          <w:sz w:val="24"/>
          <w:szCs w:val="24"/>
        </w:rPr>
        <w:t xml:space="preserve"> or distribution of its assets, the </w:t>
      </w:r>
      <w:r w:rsidR="008D244B">
        <w:rPr>
          <w:rFonts w:ascii="Times New Roman" w:eastAsia="Times New Roman" w:hAnsi="Times New Roman" w:cs="Times New Roman"/>
          <w:sz w:val="24"/>
          <w:szCs w:val="24"/>
        </w:rPr>
        <w:t>Note, the Administrator’s Note and the Shipowner’s obligations under the Agreement and the other Transaction Documents</w:t>
      </w:r>
      <w:r w:rsidRPr="00796EB7">
        <w:rPr>
          <w:rFonts w:ascii="Times New Roman" w:eastAsia="Times New Roman" w:hAnsi="Times New Roman" w:cs="Times New Roman"/>
          <w:sz w:val="24"/>
          <w:szCs w:val="24"/>
        </w:rPr>
        <w:t xml:space="preserve"> shall be satisfied and discharged before the </w:t>
      </w:r>
      <w:r w:rsidR="00713BDF" w:rsidRPr="00796EB7">
        <w:rPr>
          <w:rFonts w:ascii="Times New Roman" w:eastAsia="Times New Roman" w:hAnsi="Times New Roman" w:cs="Times New Roman"/>
          <w:sz w:val="24"/>
          <w:szCs w:val="24"/>
        </w:rPr>
        <w:t>Subordinating Equity Interest Holder</w:t>
      </w:r>
      <w:r w:rsidRPr="00796EB7">
        <w:rPr>
          <w:rFonts w:ascii="Times New Roman" w:eastAsia="Times New Roman" w:hAnsi="Times New Roman" w:cs="Times New Roman"/>
          <w:sz w:val="24"/>
          <w:szCs w:val="24"/>
        </w:rPr>
        <w:t xml:space="preserve"> receives any distributive share or payment on account of the </w:t>
      </w:r>
      <w:r w:rsidR="00713BDF" w:rsidRPr="00796EB7">
        <w:rPr>
          <w:rFonts w:ascii="Times New Roman" w:eastAsia="Times New Roman" w:hAnsi="Times New Roman" w:cs="Times New Roman"/>
          <w:sz w:val="24"/>
          <w:szCs w:val="24"/>
        </w:rPr>
        <w:t>Subordinating Equity Interest Holder</w:t>
      </w:r>
      <w:r w:rsidRPr="00796EB7">
        <w:rPr>
          <w:rFonts w:ascii="Times New Roman" w:eastAsia="Times New Roman" w:hAnsi="Times New Roman" w:cs="Times New Roman"/>
          <w:sz w:val="24"/>
          <w:szCs w:val="24"/>
        </w:rPr>
        <w:t xml:space="preserve">'s Claims; and the </w:t>
      </w:r>
      <w:r w:rsidR="00713BDF" w:rsidRPr="00796EB7">
        <w:rPr>
          <w:rFonts w:ascii="Times New Roman" w:eastAsia="Times New Roman" w:hAnsi="Times New Roman" w:cs="Times New Roman"/>
          <w:sz w:val="24"/>
          <w:szCs w:val="24"/>
        </w:rPr>
        <w:t>Subordinating Equity Interest Holder</w:t>
      </w:r>
      <w:r w:rsidRPr="00796EB7">
        <w:rPr>
          <w:rFonts w:ascii="Times New Roman" w:eastAsia="Times New Roman" w:hAnsi="Times New Roman" w:cs="Times New Roman"/>
          <w:sz w:val="24"/>
          <w:szCs w:val="24"/>
        </w:rPr>
        <w:t xml:space="preserve"> further agrees to execute and deliver to the </w:t>
      </w:r>
      <w:r w:rsidR="00713BDF" w:rsidRPr="00796EB7">
        <w:rPr>
          <w:rFonts w:ascii="Times New Roman" w:eastAsia="Times New Roman" w:hAnsi="Times New Roman" w:cs="Times New Roman"/>
          <w:sz w:val="24"/>
          <w:szCs w:val="24"/>
        </w:rPr>
        <w:t>Administrator</w:t>
      </w:r>
      <w:r w:rsidRPr="00796EB7">
        <w:rPr>
          <w:rFonts w:ascii="Times New Roman" w:eastAsia="Times New Roman" w:hAnsi="Times New Roman" w:cs="Times New Roman"/>
          <w:sz w:val="24"/>
          <w:szCs w:val="24"/>
        </w:rPr>
        <w:t xml:space="preserve"> such assignment(s) or other instruments as may be </w:t>
      </w:r>
      <w:r w:rsidRPr="00796EB7">
        <w:rPr>
          <w:rFonts w:ascii="Times New Roman" w:eastAsia="Times New Roman" w:hAnsi="Times New Roman" w:cs="Times New Roman"/>
          <w:sz w:val="24"/>
          <w:szCs w:val="24"/>
        </w:rPr>
        <w:lastRenderedPageBreak/>
        <w:t xml:space="preserve">required by the </w:t>
      </w:r>
      <w:r w:rsidR="00713BDF" w:rsidRPr="00796EB7">
        <w:rPr>
          <w:rFonts w:ascii="Times New Roman" w:eastAsia="Times New Roman" w:hAnsi="Times New Roman" w:cs="Times New Roman"/>
          <w:sz w:val="24"/>
          <w:szCs w:val="24"/>
        </w:rPr>
        <w:t>Administrator</w:t>
      </w:r>
      <w:r w:rsidRPr="00796EB7">
        <w:rPr>
          <w:rFonts w:ascii="Times New Roman" w:eastAsia="Times New Roman" w:hAnsi="Times New Roman" w:cs="Times New Roman"/>
          <w:sz w:val="24"/>
          <w:szCs w:val="24"/>
        </w:rPr>
        <w:t xml:space="preserve"> in order to enable it to enforce any and all such claims and to collect any and all dividends or other payments or disbursements which may be reasonably made at any time on account of all or any portion of the </w:t>
      </w:r>
      <w:r w:rsidR="00713BDF" w:rsidRPr="00796EB7">
        <w:rPr>
          <w:rFonts w:ascii="Times New Roman" w:eastAsia="Times New Roman" w:hAnsi="Times New Roman" w:cs="Times New Roman"/>
          <w:sz w:val="24"/>
          <w:szCs w:val="24"/>
        </w:rPr>
        <w:t>Subordinating Equity Interest Holder</w:t>
      </w:r>
      <w:r w:rsidRPr="00796EB7">
        <w:rPr>
          <w:rFonts w:ascii="Times New Roman" w:eastAsia="Times New Roman" w:hAnsi="Times New Roman" w:cs="Times New Roman"/>
          <w:sz w:val="24"/>
          <w:szCs w:val="24"/>
        </w:rPr>
        <w:t>'s Claims hereby subordinated.</w:t>
      </w:r>
    </w:p>
    <w:p w14:paraId="71FA83B3"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329B6DAD" w14:textId="77777777" w:rsidR="001C09FC" w:rsidRDefault="00D93230" w:rsidP="00480E82">
      <w:pPr>
        <w:pStyle w:val="ListParagraph"/>
        <w:numPr>
          <w:ilvl w:val="0"/>
          <w:numId w:val="2"/>
        </w:numPr>
        <w:spacing w:after="0" w:line="240" w:lineRule="auto"/>
        <w:ind w:left="0" w:firstLine="720"/>
        <w:jc w:val="both"/>
        <w:rPr>
          <w:rFonts w:ascii="Times New Roman" w:eastAsia="Times New Roman" w:hAnsi="Times New Roman" w:cs="Times New Roman"/>
          <w:sz w:val="24"/>
          <w:szCs w:val="24"/>
        </w:rPr>
      </w:pPr>
      <w:r w:rsidRPr="00796EB7">
        <w:rPr>
          <w:rFonts w:ascii="Times New Roman" w:eastAsia="Times New Roman" w:hAnsi="Times New Roman" w:cs="Times New Roman"/>
          <w:b/>
          <w:bCs/>
          <w:sz w:val="24"/>
          <w:szCs w:val="24"/>
          <w:u w:val="single"/>
        </w:rPr>
        <w:t>Waivers</w:t>
      </w:r>
      <w:r w:rsidRPr="00796EB7">
        <w:rPr>
          <w:rFonts w:ascii="Times New Roman" w:eastAsia="Times New Roman" w:hAnsi="Times New Roman" w:cs="Times New Roman"/>
          <w:sz w:val="24"/>
          <w:szCs w:val="24"/>
        </w:rPr>
        <w:t xml:space="preserve">.  While the </w:t>
      </w:r>
      <w:r w:rsidR="00796EB7">
        <w:rPr>
          <w:rFonts w:ascii="Times New Roman" w:eastAsia="Times New Roman" w:hAnsi="Times New Roman" w:cs="Times New Roman"/>
          <w:sz w:val="24"/>
          <w:szCs w:val="24"/>
        </w:rPr>
        <w:t xml:space="preserve">Note and the Administrator’s Note </w:t>
      </w:r>
      <w:r w:rsidRPr="00796EB7">
        <w:rPr>
          <w:rFonts w:ascii="Times New Roman" w:eastAsia="Times New Roman" w:hAnsi="Times New Roman" w:cs="Times New Roman"/>
          <w:sz w:val="24"/>
          <w:szCs w:val="24"/>
        </w:rPr>
        <w:t>are outstanding</w:t>
      </w:r>
      <w:r w:rsidR="00796EB7">
        <w:rPr>
          <w:rFonts w:ascii="Times New Roman" w:eastAsia="Times New Roman" w:hAnsi="Times New Roman" w:cs="Times New Roman"/>
          <w:sz w:val="24"/>
          <w:szCs w:val="24"/>
        </w:rPr>
        <w:t xml:space="preserve"> and the </w:t>
      </w:r>
      <w:r w:rsidR="00DC6C6E">
        <w:rPr>
          <w:rFonts w:ascii="Times New Roman" w:eastAsia="Times New Roman" w:hAnsi="Times New Roman" w:cs="Times New Roman"/>
          <w:sz w:val="24"/>
          <w:szCs w:val="24"/>
        </w:rPr>
        <w:t xml:space="preserve">Administrator’s </w:t>
      </w:r>
      <w:r w:rsidR="00796EB7">
        <w:rPr>
          <w:rFonts w:ascii="Times New Roman" w:eastAsia="Times New Roman" w:hAnsi="Times New Roman" w:cs="Times New Roman"/>
          <w:sz w:val="24"/>
          <w:szCs w:val="24"/>
        </w:rPr>
        <w:t>Guarantee is not terminated</w:t>
      </w:r>
      <w:r w:rsidRPr="00796EB7">
        <w:rPr>
          <w:rFonts w:ascii="Times New Roman" w:eastAsia="Times New Roman" w:hAnsi="Times New Roman" w:cs="Times New Roman"/>
          <w:sz w:val="24"/>
          <w:szCs w:val="24"/>
        </w:rPr>
        <w:t xml:space="preserve">, irrespective of the maturity date of any of the </w:t>
      </w:r>
      <w:r w:rsidR="00713BDF" w:rsidRPr="00796EB7">
        <w:rPr>
          <w:rFonts w:ascii="Times New Roman" w:eastAsia="Times New Roman" w:hAnsi="Times New Roman" w:cs="Times New Roman"/>
          <w:sz w:val="24"/>
          <w:szCs w:val="24"/>
        </w:rPr>
        <w:t>Subordinating Equity Interest Holder</w:t>
      </w:r>
      <w:r w:rsidRPr="00796EB7">
        <w:rPr>
          <w:rFonts w:ascii="Times New Roman" w:eastAsia="Times New Roman" w:hAnsi="Times New Roman" w:cs="Times New Roman"/>
          <w:sz w:val="24"/>
          <w:szCs w:val="24"/>
        </w:rPr>
        <w:t xml:space="preserve">'s Claims, the </w:t>
      </w:r>
      <w:r w:rsidR="00713BDF" w:rsidRPr="00796EB7">
        <w:rPr>
          <w:rFonts w:ascii="Times New Roman" w:eastAsia="Times New Roman" w:hAnsi="Times New Roman" w:cs="Times New Roman"/>
          <w:sz w:val="24"/>
          <w:szCs w:val="24"/>
        </w:rPr>
        <w:t>Subordinating Equity Interest Holder</w:t>
      </w:r>
      <w:r w:rsidRPr="00796EB7">
        <w:rPr>
          <w:rFonts w:ascii="Times New Roman" w:eastAsia="Times New Roman" w:hAnsi="Times New Roman" w:cs="Times New Roman"/>
          <w:sz w:val="24"/>
          <w:szCs w:val="24"/>
        </w:rPr>
        <w:t xml:space="preserve"> hereby expressly waives any and all rights to payment by the </w:t>
      </w:r>
      <w:r w:rsidR="0010462E" w:rsidRPr="00796EB7">
        <w:rPr>
          <w:rFonts w:ascii="Times New Roman" w:eastAsia="Times New Roman" w:hAnsi="Times New Roman" w:cs="Times New Roman"/>
          <w:sz w:val="24"/>
          <w:szCs w:val="24"/>
        </w:rPr>
        <w:t>Shipowner</w:t>
      </w:r>
      <w:r w:rsidRPr="00796EB7">
        <w:rPr>
          <w:rFonts w:ascii="Times New Roman" w:eastAsia="Times New Roman" w:hAnsi="Times New Roman" w:cs="Times New Roman"/>
          <w:sz w:val="24"/>
          <w:szCs w:val="24"/>
        </w:rPr>
        <w:t xml:space="preserve"> of any and all of the </w:t>
      </w:r>
      <w:r w:rsidR="00713BDF" w:rsidRPr="00796EB7">
        <w:rPr>
          <w:rFonts w:ascii="Times New Roman" w:eastAsia="Times New Roman" w:hAnsi="Times New Roman" w:cs="Times New Roman"/>
          <w:sz w:val="24"/>
          <w:szCs w:val="24"/>
        </w:rPr>
        <w:t>Subordinating Equity Interest Holder</w:t>
      </w:r>
      <w:r w:rsidRPr="00796EB7">
        <w:rPr>
          <w:rFonts w:ascii="Times New Roman" w:eastAsia="Times New Roman" w:hAnsi="Times New Roman" w:cs="Times New Roman"/>
          <w:sz w:val="24"/>
          <w:szCs w:val="24"/>
        </w:rPr>
        <w:t xml:space="preserve">'s Claims prior to repayment in full of the </w:t>
      </w:r>
      <w:r w:rsidR="00796EB7">
        <w:rPr>
          <w:rFonts w:ascii="Times New Roman" w:eastAsia="Times New Roman" w:hAnsi="Times New Roman" w:cs="Times New Roman"/>
          <w:sz w:val="24"/>
          <w:szCs w:val="24"/>
        </w:rPr>
        <w:t xml:space="preserve">Note and the </w:t>
      </w:r>
      <w:r w:rsidR="000A02B5" w:rsidRPr="00796EB7">
        <w:rPr>
          <w:rFonts w:ascii="Times New Roman" w:eastAsia="Times New Roman" w:hAnsi="Times New Roman" w:cs="Times New Roman"/>
          <w:sz w:val="24"/>
          <w:szCs w:val="24"/>
        </w:rPr>
        <w:t xml:space="preserve">Administrator’s </w:t>
      </w:r>
      <w:r w:rsidR="00796EB7">
        <w:rPr>
          <w:rFonts w:ascii="Times New Roman" w:eastAsia="Times New Roman" w:hAnsi="Times New Roman" w:cs="Times New Roman"/>
          <w:sz w:val="24"/>
          <w:szCs w:val="24"/>
        </w:rPr>
        <w:t>Note</w:t>
      </w:r>
      <w:r w:rsidR="00DC6C6E">
        <w:rPr>
          <w:rFonts w:ascii="Times New Roman" w:eastAsia="Times New Roman" w:hAnsi="Times New Roman" w:cs="Times New Roman"/>
          <w:sz w:val="24"/>
          <w:szCs w:val="24"/>
        </w:rPr>
        <w:t>, the termination of the Administrator’s Guarantee</w:t>
      </w:r>
      <w:r w:rsidR="00796EB7">
        <w:rPr>
          <w:rFonts w:ascii="Times New Roman" w:eastAsia="Times New Roman" w:hAnsi="Times New Roman" w:cs="Times New Roman"/>
          <w:sz w:val="24"/>
          <w:szCs w:val="24"/>
        </w:rPr>
        <w:t xml:space="preserve"> and the fulfillment of all obligations of the Shipowner </w:t>
      </w:r>
      <w:r w:rsidRPr="00796EB7">
        <w:rPr>
          <w:rFonts w:ascii="Times New Roman" w:eastAsia="Times New Roman" w:hAnsi="Times New Roman" w:cs="Times New Roman"/>
          <w:sz w:val="24"/>
          <w:szCs w:val="24"/>
        </w:rPr>
        <w:t xml:space="preserve">to the </w:t>
      </w:r>
      <w:r w:rsidR="00713BDF" w:rsidRPr="00796EB7">
        <w:rPr>
          <w:rFonts w:ascii="Times New Roman" w:eastAsia="Times New Roman" w:hAnsi="Times New Roman" w:cs="Times New Roman"/>
          <w:sz w:val="24"/>
          <w:szCs w:val="24"/>
        </w:rPr>
        <w:t>Administrator</w:t>
      </w:r>
      <w:r w:rsidR="00796EB7">
        <w:rPr>
          <w:rFonts w:ascii="Times New Roman" w:eastAsia="Times New Roman" w:hAnsi="Times New Roman" w:cs="Times New Roman"/>
          <w:sz w:val="24"/>
          <w:szCs w:val="24"/>
        </w:rPr>
        <w:t xml:space="preserve"> under the Transaction Documents</w:t>
      </w:r>
      <w:r w:rsidRPr="00796EB7">
        <w:rPr>
          <w:rFonts w:ascii="Times New Roman" w:eastAsia="Times New Roman" w:hAnsi="Times New Roman" w:cs="Times New Roman"/>
          <w:sz w:val="24"/>
          <w:szCs w:val="24"/>
        </w:rPr>
        <w:t xml:space="preserve">.  The </w:t>
      </w:r>
      <w:r w:rsidR="00713BDF" w:rsidRPr="00796EB7">
        <w:rPr>
          <w:rFonts w:ascii="Times New Roman" w:eastAsia="Times New Roman" w:hAnsi="Times New Roman" w:cs="Times New Roman"/>
          <w:sz w:val="24"/>
          <w:szCs w:val="24"/>
        </w:rPr>
        <w:t>Subordinating Equity Interest Holder</w:t>
      </w:r>
      <w:r w:rsidRPr="00796EB7">
        <w:rPr>
          <w:rFonts w:ascii="Times New Roman" w:eastAsia="Times New Roman" w:hAnsi="Times New Roman" w:cs="Times New Roman"/>
          <w:sz w:val="24"/>
          <w:szCs w:val="24"/>
        </w:rPr>
        <w:t xml:space="preserve"> hereby expressly waives all notices with respect to the creation, renewal, modification, extension or enlargement of the </w:t>
      </w:r>
      <w:r w:rsidR="00796EB7">
        <w:rPr>
          <w:rFonts w:ascii="Times New Roman" w:eastAsia="Times New Roman" w:hAnsi="Times New Roman" w:cs="Times New Roman"/>
          <w:sz w:val="24"/>
          <w:szCs w:val="24"/>
        </w:rPr>
        <w:t xml:space="preserve">Note, the Administrator’s Note and </w:t>
      </w:r>
      <w:r w:rsidR="00DC6C6E">
        <w:rPr>
          <w:rFonts w:ascii="Times New Roman" w:eastAsia="Times New Roman" w:hAnsi="Times New Roman" w:cs="Times New Roman"/>
          <w:sz w:val="24"/>
          <w:szCs w:val="24"/>
        </w:rPr>
        <w:t>any of the</w:t>
      </w:r>
      <w:r w:rsidR="00796EB7">
        <w:rPr>
          <w:rFonts w:ascii="Times New Roman" w:eastAsia="Times New Roman" w:hAnsi="Times New Roman" w:cs="Times New Roman"/>
          <w:sz w:val="24"/>
          <w:szCs w:val="24"/>
        </w:rPr>
        <w:t xml:space="preserve"> Transaction Documents</w:t>
      </w:r>
      <w:r w:rsidRPr="00796EB7">
        <w:rPr>
          <w:rFonts w:ascii="Times New Roman" w:eastAsia="Times New Roman" w:hAnsi="Times New Roman" w:cs="Times New Roman"/>
          <w:sz w:val="24"/>
          <w:szCs w:val="24"/>
        </w:rPr>
        <w:t>.</w:t>
      </w:r>
    </w:p>
    <w:p w14:paraId="0FCB653C" w14:textId="77777777" w:rsidR="001C09FC" w:rsidRPr="001C09FC" w:rsidRDefault="001C09FC" w:rsidP="00480E82">
      <w:pPr>
        <w:pStyle w:val="ListParagraph"/>
        <w:jc w:val="both"/>
        <w:rPr>
          <w:rFonts w:ascii="Times New Roman" w:eastAsia="Times New Roman" w:hAnsi="Times New Roman" w:cs="Times New Roman"/>
          <w:b/>
          <w:bCs/>
          <w:sz w:val="24"/>
          <w:szCs w:val="24"/>
          <w:u w:val="single"/>
        </w:rPr>
      </w:pPr>
    </w:p>
    <w:p w14:paraId="08F76B0B" w14:textId="77777777" w:rsidR="00D93230" w:rsidRPr="001C09FC" w:rsidRDefault="00D93230" w:rsidP="00480E82">
      <w:pPr>
        <w:pStyle w:val="ListParagraph"/>
        <w:numPr>
          <w:ilvl w:val="0"/>
          <w:numId w:val="2"/>
        </w:numPr>
        <w:spacing w:after="0" w:line="240" w:lineRule="auto"/>
        <w:ind w:left="0" w:firstLine="720"/>
        <w:jc w:val="both"/>
        <w:rPr>
          <w:rFonts w:ascii="Times New Roman" w:eastAsia="Times New Roman" w:hAnsi="Times New Roman" w:cs="Times New Roman"/>
          <w:sz w:val="24"/>
          <w:szCs w:val="24"/>
        </w:rPr>
      </w:pPr>
      <w:r w:rsidRPr="001C09FC">
        <w:rPr>
          <w:rFonts w:ascii="Times New Roman" w:eastAsia="Times New Roman" w:hAnsi="Times New Roman" w:cs="Times New Roman"/>
          <w:b/>
          <w:bCs/>
          <w:sz w:val="24"/>
          <w:szCs w:val="24"/>
          <w:u w:val="single"/>
        </w:rPr>
        <w:t xml:space="preserve">The </w:t>
      </w:r>
      <w:r w:rsidR="00713BDF" w:rsidRPr="001C09FC">
        <w:rPr>
          <w:rFonts w:ascii="Times New Roman" w:eastAsia="Times New Roman" w:hAnsi="Times New Roman" w:cs="Times New Roman"/>
          <w:b/>
          <w:bCs/>
          <w:sz w:val="24"/>
          <w:szCs w:val="24"/>
          <w:u w:val="single"/>
        </w:rPr>
        <w:t>Administrator</w:t>
      </w:r>
      <w:r w:rsidRPr="001C09FC">
        <w:rPr>
          <w:rFonts w:ascii="Times New Roman" w:eastAsia="Times New Roman" w:hAnsi="Times New Roman" w:cs="Times New Roman"/>
          <w:sz w:val="24"/>
          <w:szCs w:val="24"/>
        </w:rPr>
        <w:t>.</w:t>
      </w:r>
    </w:p>
    <w:p w14:paraId="16D239F9"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1A06C90C" w14:textId="294E84E9" w:rsidR="00D93230" w:rsidRPr="006D5372" w:rsidRDefault="00D93230" w:rsidP="00480E82">
      <w:pPr>
        <w:pStyle w:val="ListParagraph"/>
        <w:numPr>
          <w:ilvl w:val="0"/>
          <w:numId w:val="5"/>
        </w:numPr>
        <w:spacing w:after="0" w:line="240" w:lineRule="auto"/>
        <w:ind w:left="0" w:firstLine="1440"/>
        <w:jc w:val="both"/>
        <w:rPr>
          <w:rFonts w:ascii="Times New Roman" w:eastAsia="Times New Roman" w:hAnsi="Times New Roman" w:cs="Times New Roman"/>
          <w:sz w:val="24"/>
          <w:szCs w:val="24"/>
        </w:rPr>
      </w:pPr>
      <w:r w:rsidRPr="006D5372">
        <w:rPr>
          <w:rFonts w:ascii="Times New Roman" w:eastAsia="Times New Roman" w:hAnsi="Times New Roman" w:cs="Times New Roman"/>
          <w:sz w:val="24"/>
          <w:szCs w:val="24"/>
        </w:rPr>
        <w:t xml:space="preserve">This </w:t>
      </w:r>
      <w:r w:rsidR="00326944">
        <w:rPr>
          <w:rFonts w:ascii="Times New Roman" w:eastAsia="Times New Roman" w:hAnsi="Times New Roman" w:cs="Times New Roman"/>
          <w:sz w:val="24"/>
          <w:szCs w:val="24"/>
        </w:rPr>
        <w:t xml:space="preserve">Subordination </w:t>
      </w:r>
      <w:r w:rsidRPr="006D5372">
        <w:rPr>
          <w:rFonts w:ascii="Times New Roman" w:eastAsia="Times New Roman" w:hAnsi="Times New Roman" w:cs="Times New Roman"/>
          <w:sz w:val="24"/>
          <w:szCs w:val="24"/>
        </w:rPr>
        <w:t xml:space="preserve">Agreement is given to the </w:t>
      </w:r>
      <w:r w:rsidR="00713BDF" w:rsidRPr="006D5372">
        <w:rPr>
          <w:rFonts w:ascii="Times New Roman" w:eastAsia="Times New Roman" w:hAnsi="Times New Roman" w:cs="Times New Roman"/>
          <w:sz w:val="24"/>
          <w:szCs w:val="24"/>
        </w:rPr>
        <w:t>Administrator</w:t>
      </w:r>
      <w:r w:rsidRPr="006D5372">
        <w:rPr>
          <w:rFonts w:ascii="Times New Roman" w:eastAsia="Times New Roman" w:hAnsi="Times New Roman" w:cs="Times New Roman"/>
          <w:sz w:val="24"/>
          <w:szCs w:val="24"/>
        </w:rPr>
        <w:t xml:space="preserve"> to induce it to close and consummate the </w:t>
      </w:r>
      <w:r w:rsidR="006D6CD6">
        <w:rPr>
          <w:rFonts w:ascii="Times New Roman" w:eastAsia="Times New Roman" w:hAnsi="Times New Roman" w:cs="Times New Roman"/>
          <w:sz w:val="24"/>
          <w:szCs w:val="24"/>
        </w:rPr>
        <w:t>transactions contemplated</w:t>
      </w:r>
      <w:r w:rsidRPr="006D5372">
        <w:rPr>
          <w:rFonts w:ascii="Times New Roman" w:eastAsia="Times New Roman" w:hAnsi="Times New Roman" w:cs="Times New Roman"/>
          <w:sz w:val="24"/>
          <w:szCs w:val="24"/>
        </w:rPr>
        <w:t xml:space="preserve"> by the </w:t>
      </w:r>
      <w:r w:rsidR="006D5372">
        <w:rPr>
          <w:rFonts w:ascii="Times New Roman" w:eastAsia="Times New Roman" w:hAnsi="Times New Roman" w:cs="Times New Roman"/>
          <w:sz w:val="24"/>
          <w:szCs w:val="24"/>
        </w:rPr>
        <w:t>Transaction Documents</w:t>
      </w:r>
      <w:r w:rsidRPr="006D5372">
        <w:rPr>
          <w:rFonts w:ascii="Times New Roman" w:eastAsia="Times New Roman" w:hAnsi="Times New Roman" w:cs="Times New Roman"/>
          <w:sz w:val="24"/>
          <w:szCs w:val="24"/>
        </w:rPr>
        <w:t xml:space="preserve">, and with full knowledge that the </w:t>
      </w:r>
      <w:r w:rsidR="00713BDF" w:rsidRPr="006D5372">
        <w:rPr>
          <w:rFonts w:ascii="Times New Roman" w:eastAsia="Times New Roman" w:hAnsi="Times New Roman" w:cs="Times New Roman"/>
          <w:sz w:val="24"/>
          <w:szCs w:val="24"/>
        </w:rPr>
        <w:t>Administrator</w:t>
      </w:r>
      <w:r w:rsidRPr="006D5372">
        <w:rPr>
          <w:rFonts w:ascii="Times New Roman" w:eastAsia="Times New Roman" w:hAnsi="Times New Roman" w:cs="Times New Roman"/>
          <w:sz w:val="24"/>
          <w:szCs w:val="24"/>
        </w:rPr>
        <w:t xml:space="preserve"> ha</w:t>
      </w:r>
      <w:r w:rsidR="006D5372">
        <w:rPr>
          <w:rFonts w:ascii="Times New Roman" w:eastAsia="Times New Roman" w:hAnsi="Times New Roman" w:cs="Times New Roman"/>
          <w:sz w:val="24"/>
          <w:szCs w:val="24"/>
        </w:rPr>
        <w:t>s</w:t>
      </w:r>
      <w:r w:rsidRPr="006D5372">
        <w:rPr>
          <w:rFonts w:ascii="Times New Roman" w:eastAsia="Times New Roman" w:hAnsi="Times New Roman" w:cs="Times New Roman"/>
          <w:sz w:val="24"/>
          <w:szCs w:val="24"/>
        </w:rPr>
        <w:t xml:space="preserve"> and shall continue to rely upon the representations, covenants and provisions set forth herein in </w:t>
      </w:r>
      <w:r w:rsidR="00E54484">
        <w:rPr>
          <w:rFonts w:ascii="Times New Roman" w:eastAsia="Times New Roman" w:hAnsi="Times New Roman" w:cs="Times New Roman"/>
          <w:sz w:val="24"/>
          <w:szCs w:val="24"/>
        </w:rPr>
        <w:t>issuing the Administrator’s Guarantee</w:t>
      </w:r>
      <w:r w:rsidRPr="006D5372">
        <w:rPr>
          <w:rFonts w:ascii="Times New Roman" w:eastAsia="Times New Roman" w:hAnsi="Times New Roman" w:cs="Times New Roman"/>
          <w:sz w:val="24"/>
          <w:szCs w:val="24"/>
        </w:rPr>
        <w:t xml:space="preserve"> and in extending any additional credit to the </w:t>
      </w:r>
      <w:r w:rsidR="0010462E" w:rsidRPr="006D5372">
        <w:rPr>
          <w:rFonts w:ascii="Times New Roman" w:eastAsia="Times New Roman" w:hAnsi="Times New Roman" w:cs="Times New Roman"/>
          <w:sz w:val="24"/>
          <w:szCs w:val="24"/>
        </w:rPr>
        <w:t>Shipowner</w:t>
      </w:r>
      <w:r w:rsidRPr="006D5372">
        <w:rPr>
          <w:rFonts w:ascii="Times New Roman" w:eastAsia="Times New Roman" w:hAnsi="Times New Roman" w:cs="Times New Roman"/>
          <w:sz w:val="24"/>
          <w:szCs w:val="24"/>
        </w:rPr>
        <w:t>.</w:t>
      </w:r>
    </w:p>
    <w:p w14:paraId="115B7EB2"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7E182204" w14:textId="4BD014B1" w:rsidR="00D93230" w:rsidRPr="006D6CD6" w:rsidRDefault="00D93230" w:rsidP="00480E82">
      <w:pPr>
        <w:pStyle w:val="ListParagraph"/>
        <w:numPr>
          <w:ilvl w:val="0"/>
          <w:numId w:val="5"/>
        </w:numPr>
        <w:spacing w:after="0" w:line="240" w:lineRule="auto"/>
        <w:ind w:left="0" w:firstLine="1440"/>
        <w:jc w:val="both"/>
        <w:rPr>
          <w:rFonts w:ascii="Times New Roman" w:eastAsia="Times New Roman" w:hAnsi="Times New Roman" w:cs="Times New Roman"/>
          <w:sz w:val="24"/>
          <w:szCs w:val="24"/>
        </w:rPr>
      </w:pPr>
      <w:r w:rsidRPr="006D6CD6">
        <w:rPr>
          <w:rFonts w:ascii="Times New Roman" w:eastAsia="Times New Roman" w:hAnsi="Times New Roman" w:cs="Times New Roman"/>
          <w:sz w:val="24"/>
          <w:szCs w:val="24"/>
        </w:rPr>
        <w:t xml:space="preserve">Should any representation herein be found to be false or misleading or should any covenant herein be breached, the </w:t>
      </w:r>
      <w:r w:rsidR="00713BDF" w:rsidRPr="006D6CD6">
        <w:rPr>
          <w:rFonts w:ascii="Times New Roman" w:eastAsia="Times New Roman" w:hAnsi="Times New Roman" w:cs="Times New Roman"/>
          <w:sz w:val="24"/>
          <w:szCs w:val="24"/>
        </w:rPr>
        <w:t>Administrator</w:t>
      </w:r>
      <w:r w:rsidRPr="006D6CD6">
        <w:rPr>
          <w:rFonts w:ascii="Times New Roman" w:eastAsia="Times New Roman" w:hAnsi="Times New Roman" w:cs="Times New Roman"/>
          <w:sz w:val="24"/>
          <w:szCs w:val="24"/>
        </w:rPr>
        <w:t xml:space="preserve"> shall be entitled to exercise and may exercise any and all of its rights, powers and remedies set forth in the </w:t>
      </w:r>
      <w:r w:rsidR="006D6CD6">
        <w:rPr>
          <w:rFonts w:ascii="Times New Roman" w:eastAsia="Times New Roman" w:hAnsi="Times New Roman" w:cs="Times New Roman"/>
          <w:sz w:val="24"/>
          <w:szCs w:val="24"/>
        </w:rPr>
        <w:t>Agreement</w:t>
      </w:r>
      <w:r w:rsidRPr="006D6CD6">
        <w:rPr>
          <w:rFonts w:ascii="Times New Roman" w:eastAsia="Times New Roman" w:hAnsi="Times New Roman" w:cs="Times New Roman"/>
          <w:sz w:val="24"/>
          <w:szCs w:val="24"/>
        </w:rPr>
        <w:t xml:space="preserve"> and any </w:t>
      </w:r>
      <w:r w:rsidR="006A2AFA">
        <w:rPr>
          <w:rFonts w:ascii="Times New Roman" w:eastAsia="Times New Roman" w:hAnsi="Times New Roman" w:cs="Times New Roman"/>
          <w:sz w:val="24"/>
          <w:szCs w:val="24"/>
        </w:rPr>
        <w:t>other</w:t>
      </w:r>
      <w:r w:rsidR="00252269">
        <w:rPr>
          <w:rFonts w:ascii="Times New Roman" w:eastAsia="Times New Roman" w:hAnsi="Times New Roman" w:cs="Times New Roman"/>
          <w:sz w:val="24"/>
          <w:szCs w:val="24"/>
        </w:rPr>
        <w:t xml:space="preserve"> Transaction Do</w:t>
      </w:r>
      <w:r w:rsidR="006A2AFA">
        <w:rPr>
          <w:rFonts w:ascii="Times New Roman" w:eastAsia="Times New Roman" w:hAnsi="Times New Roman" w:cs="Times New Roman"/>
          <w:sz w:val="24"/>
          <w:szCs w:val="24"/>
        </w:rPr>
        <w:t>cument</w:t>
      </w:r>
      <w:r w:rsidRPr="006D6CD6">
        <w:rPr>
          <w:rFonts w:ascii="Times New Roman" w:eastAsia="Times New Roman" w:hAnsi="Times New Roman" w:cs="Times New Roman"/>
          <w:sz w:val="24"/>
          <w:szCs w:val="24"/>
        </w:rPr>
        <w:t xml:space="preserve">, including, without limitation, the </w:t>
      </w:r>
      <w:r w:rsidR="006D6CD6">
        <w:rPr>
          <w:rFonts w:ascii="Times New Roman" w:eastAsia="Times New Roman" w:hAnsi="Times New Roman" w:cs="Times New Roman"/>
          <w:sz w:val="24"/>
          <w:szCs w:val="24"/>
        </w:rPr>
        <w:t>Mortgage</w:t>
      </w:r>
      <w:r w:rsidRPr="006D6CD6">
        <w:rPr>
          <w:rFonts w:ascii="Times New Roman" w:eastAsia="Times New Roman" w:hAnsi="Times New Roman" w:cs="Times New Roman"/>
          <w:sz w:val="24"/>
          <w:szCs w:val="24"/>
        </w:rPr>
        <w:t>.</w:t>
      </w:r>
    </w:p>
    <w:p w14:paraId="7EDDEBDC"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22AE533B" w14:textId="291CF0EE" w:rsidR="00D93230" w:rsidRPr="006D6CD6" w:rsidRDefault="00D93230" w:rsidP="002B37F5">
      <w:pPr>
        <w:pStyle w:val="ListParagraph"/>
        <w:numPr>
          <w:ilvl w:val="0"/>
          <w:numId w:val="2"/>
        </w:numPr>
        <w:spacing w:after="0" w:line="240" w:lineRule="auto"/>
        <w:ind w:left="1530" w:hanging="810"/>
        <w:jc w:val="both"/>
        <w:rPr>
          <w:rFonts w:ascii="Times New Roman" w:eastAsia="Times New Roman" w:hAnsi="Times New Roman" w:cs="Times New Roman"/>
          <w:sz w:val="24"/>
          <w:szCs w:val="24"/>
        </w:rPr>
      </w:pPr>
      <w:r w:rsidRPr="006D6CD6">
        <w:rPr>
          <w:rFonts w:ascii="Times New Roman" w:eastAsia="Times New Roman" w:hAnsi="Times New Roman" w:cs="Times New Roman"/>
          <w:b/>
          <w:bCs/>
          <w:sz w:val="24"/>
          <w:szCs w:val="24"/>
          <w:u w:val="single"/>
        </w:rPr>
        <w:t>Miscellaneous</w:t>
      </w:r>
      <w:r w:rsidRPr="006D6CD6">
        <w:rPr>
          <w:rFonts w:ascii="Times New Roman" w:eastAsia="Times New Roman" w:hAnsi="Times New Roman" w:cs="Times New Roman"/>
          <w:sz w:val="24"/>
          <w:szCs w:val="24"/>
        </w:rPr>
        <w:t>.</w:t>
      </w:r>
    </w:p>
    <w:p w14:paraId="14BBBF1A"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019EF28F" w14:textId="77777777" w:rsidR="00D93230" w:rsidRPr="002B3159" w:rsidRDefault="00D93230" w:rsidP="00480E82">
      <w:pPr>
        <w:pStyle w:val="ListParagraph"/>
        <w:numPr>
          <w:ilvl w:val="0"/>
          <w:numId w:val="4"/>
        </w:numPr>
        <w:spacing w:after="0" w:line="240" w:lineRule="auto"/>
        <w:ind w:left="0" w:firstLine="1440"/>
        <w:jc w:val="both"/>
        <w:rPr>
          <w:rFonts w:ascii="Times New Roman" w:eastAsia="Times New Roman" w:hAnsi="Times New Roman" w:cs="Times New Roman"/>
          <w:sz w:val="24"/>
          <w:szCs w:val="24"/>
        </w:rPr>
      </w:pPr>
      <w:r w:rsidRPr="002B3159">
        <w:rPr>
          <w:rFonts w:ascii="Times New Roman" w:eastAsia="Times New Roman" w:hAnsi="Times New Roman" w:cs="Times New Roman"/>
          <w:sz w:val="24"/>
          <w:szCs w:val="24"/>
        </w:rPr>
        <w:t xml:space="preserve">The subordination hereby effected may be terminated only by written notice from the </w:t>
      </w:r>
      <w:r w:rsidR="00252269">
        <w:rPr>
          <w:rFonts w:ascii="Times New Roman" w:eastAsia="Times New Roman" w:hAnsi="Times New Roman" w:cs="Times New Roman"/>
          <w:sz w:val="24"/>
          <w:szCs w:val="24"/>
        </w:rPr>
        <w:t xml:space="preserve">Administrator to the </w:t>
      </w:r>
      <w:r w:rsidR="00713BDF" w:rsidRPr="002B3159">
        <w:rPr>
          <w:rFonts w:ascii="Times New Roman" w:eastAsia="Times New Roman" w:hAnsi="Times New Roman" w:cs="Times New Roman"/>
          <w:sz w:val="24"/>
          <w:szCs w:val="24"/>
        </w:rPr>
        <w:t>Subordinating Equity Interest Holder</w:t>
      </w:r>
      <w:r w:rsidRPr="002B3159">
        <w:rPr>
          <w:rFonts w:ascii="Times New Roman" w:eastAsia="Times New Roman" w:hAnsi="Times New Roman" w:cs="Times New Roman"/>
          <w:sz w:val="24"/>
          <w:szCs w:val="24"/>
        </w:rPr>
        <w:t>.</w:t>
      </w:r>
    </w:p>
    <w:p w14:paraId="49CC0E92"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3457E0D7" w14:textId="1FB7FB86" w:rsidR="00D93230" w:rsidRPr="002B3159" w:rsidRDefault="00D93230" w:rsidP="00480E82">
      <w:pPr>
        <w:pStyle w:val="ListParagraph"/>
        <w:numPr>
          <w:ilvl w:val="0"/>
          <w:numId w:val="4"/>
        </w:numPr>
        <w:tabs>
          <w:tab w:val="left" w:pos="270"/>
        </w:tabs>
        <w:spacing w:after="0" w:line="240" w:lineRule="auto"/>
        <w:ind w:left="0" w:firstLine="1440"/>
        <w:jc w:val="both"/>
        <w:rPr>
          <w:rFonts w:ascii="Times New Roman" w:eastAsia="Times New Roman" w:hAnsi="Times New Roman" w:cs="Times New Roman"/>
          <w:sz w:val="24"/>
          <w:szCs w:val="24"/>
        </w:rPr>
      </w:pPr>
      <w:r w:rsidRPr="002B3159">
        <w:rPr>
          <w:rFonts w:ascii="Times New Roman" w:eastAsia="Times New Roman" w:hAnsi="Times New Roman" w:cs="Times New Roman"/>
          <w:sz w:val="24"/>
          <w:szCs w:val="24"/>
        </w:rPr>
        <w:t xml:space="preserve">No right, power or remedy of the </w:t>
      </w:r>
      <w:r w:rsidR="00713BDF" w:rsidRPr="002B3159">
        <w:rPr>
          <w:rFonts w:ascii="Times New Roman" w:eastAsia="Times New Roman" w:hAnsi="Times New Roman" w:cs="Times New Roman"/>
          <w:sz w:val="24"/>
          <w:szCs w:val="24"/>
        </w:rPr>
        <w:t>Administrator</w:t>
      </w:r>
      <w:r w:rsidRPr="002B3159">
        <w:rPr>
          <w:rFonts w:ascii="Times New Roman" w:eastAsia="Times New Roman" w:hAnsi="Times New Roman" w:cs="Times New Roman"/>
          <w:sz w:val="24"/>
          <w:szCs w:val="24"/>
        </w:rPr>
        <w:t xml:space="preserve"> as provided in this Subordination Agreement is intended to be exclusive of any other right, power or remedy of the </w:t>
      </w:r>
      <w:r w:rsidR="00713BDF" w:rsidRPr="002B3159">
        <w:rPr>
          <w:rFonts w:ascii="Times New Roman" w:eastAsia="Times New Roman" w:hAnsi="Times New Roman" w:cs="Times New Roman"/>
          <w:sz w:val="24"/>
          <w:szCs w:val="24"/>
        </w:rPr>
        <w:t>Administrator</w:t>
      </w:r>
      <w:r w:rsidRPr="002B3159">
        <w:rPr>
          <w:rFonts w:ascii="Times New Roman" w:eastAsia="Times New Roman" w:hAnsi="Times New Roman" w:cs="Times New Roman"/>
          <w:sz w:val="24"/>
          <w:szCs w:val="24"/>
        </w:rPr>
        <w:t xml:space="preserve"> provided in any document executed in connection with the </w:t>
      </w:r>
      <w:r w:rsidR="002B3159">
        <w:rPr>
          <w:rFonts w:ascii="Times New Roman" w:eastAsia="Times New Roman" w:hAnsi="Times New Roman" w:cs="Times New Roman"/>
          <w:sz w:val="24"/>
          <w:szCs w:val="24"/>
        </w:rPr>
        <w:t xml:space="preserve">Agreement and the </w:t>
      </w:r>
      <w:r w:rsidR="00252269">
        <w:rPr>
          <w:rFonts w:ascii="Times New Roman" w:eastAsia="Times New Roman" w:hAnsi="Times New Roman" w:cs="Times New Roman"/>
          <w:sz w:val="24"/>
          <w:szCs w:val="24"/>
        </w:rPr>
        <w:t>other Transaction Documents</w:t>
      </w:r>
      <w:r w:rsidRPr="002B3159">
        <w:rPr>
          <w:rFonts w:ascii="Times New Roman" w:eastAsia="Times New Roman" w:hAnsi="Times New Roman" w:cs="Times New Roman"/>
          <w:sz w:val="24"/>
          <w:szCs w:val="24"/>
        </w:rPr>
        <w:t xml:space="preserve">, but each and every such right, power and remedy shall be cumulative and concurrent and in addition to any other right, power or remedy available to the </w:t>
      </w:r>
      <w:r w:rsidR="00713BDF" w:rsidRPr="002B3159">
        <w:rPr>
          <w:rFonts w:ascii="Times New Roman" w:eastAsia="Times New Roman" w:hAnsi="Times New Roman" w:cs="Times New Roman"/>
          <w:sz w:val="24"/>
          <w:szCs w:val="24"/>
        </w:rPr>
        <w:t>Administrator</w:t>
      </w:r>
      <w:r w:rsidRPr="002B3159">
        <w:rPr>
          <w:rFonts w:ascii="Times New Roman" w:eastAsia="Times New Roman" w:hAnsi="Times New Roman" w:cs="Times New Roman"/>
          <w:sz w:val="24"/>
          <w:szCs w:val="24"/>
        </w:rPr>
        <w:t xml:space="preserve"> now or hereafter existing at law or in equity and may be pursued separately, successively or together at the sole discretion of the </w:t>
      </w:r>
      <w:r w:rsidR="00713BDF" w:rsidRPr="002B3159">
        <w:rPr>
          <w:rFonts w:ascii="Times New Roman" w:eastAsia="Times New Roman" w:hAnsi="Times New Roman" w:cs="Times New Roman"/>
          <w:sz w:val="24"/>
          <w:szCs w:val="24"/>
        </w:rPr>
        <w:t>Administrator</w:t>
      </w:r>
      <w:r w:rsidRPr="002B3159">
        <w:rPr>
          <w:rFonts w:ascii="Times New Roman" w:eastAsia="Times New Roman" w:hAnsi="Times New Roman" w:cs="Times New Roman"/>
          <w:sz w:val="24"/>
          <w:szCs w:val="24"/>
        </w:rPr>
        <w:t xml:space="preserve">.  The delay or failure of the </w:t>
      </w:r>
      <w:r w:rsidR="00713BDF" w:rsidRPr="002B3159">
        <w:rPr>
          <w:rFonts w:ascii="Times New Roman" w:eastAsia="Times New Roman" w:hAnsi="Times New Roman" w:cs="Times New Roman"/>
          <w:sz w:val="24"/>
          <w:szCs w:val="24"/>
        </w:rPr>
        <w:t>Administrator</w:t>
      </w:r>
      <w:r w:rsidRPr="002B3159">
        <w:rPr>
          <w:rFonts w:ascii="Times New Roman" w:eastAsia="Times New Roman" w:hAnsi="Times New Roman" w:cs="Times New Roman"/>
          <w:sz w:val="24"/>
          <w:szCs w:val="24"/>
        </w:rPr>
        <w:t xml:space="preserve"> to exercise any right, power or remedy shall in no event be construed as a waiver or release thereof.  No waiver of any breach of this </w:t>
      </w:r>
      <w:r w:rsidR="00326944">
        <w:rPr>
          <w:rFonts w:ascii="Times New Roman" w:eastAsia="Times New Roman" w:hAnsi="Times New Roman" w:cs="Times New Roman"/>
          <w:sz w:val="24"/>
          <w:szCs w:val="24"/>
        </w:rPr>
        <w:t xml:space="preserve">Subordination </w:t>
      </w:r>
      <w:r w:rsidRPr="002B3159">
        <w:rPr>
          <w:rFonts w:ascii="Times New Roman" w:eastAsia="Times New Roman" w:hAnsi="Times New Roman" w:cs="Times New Roman"/>
          <w:sz w:val="24"/>
          <w:szCs w:val="24"/>
        </w:rPr>
        <w:t xml:space="preserve">Agreement shall extend to or affect any subsequent or other breach then existing, or impair any rights, powers or remedies consequent thereon, and no delay or omission of the </w:t>
      </w:r>
      <w:r w:rsidR="00713BDF" w:rsidRPr="002B3159">
        <w:rPr>
          <w:rFonts w:ascii="Times New Roman" w:eastAsia="Times New Roman" w:hAnsi="Times New Roman" w:cs="Times New Roman"/>
          <w:sz w:val="24"/>
          <w:szCs w:val="24"/>
        </w:rPr>
        <w:t>Administrator</w:t>
      </w:r>
      <w:r w:rsidRPr="002B3159">
        <w:rPr>
          <w:rFonts w:ascii="Times New Roman" w:eastAsia="Times New Roman" w:hAnsi="Times New Roman" w:cs="Times New Roman"/>
          <w:sz w:val="24"/>
          <w:szCs w:val="24"/>
        </w:rPr>
        <w:t xml:space="preserve"> to exercise any right, power or remedy shall be construed to waive any such breach or to constitute acquiescence therein.</w:t>
      </w:r>
    </w:p>
    <w:p w14:paraId="2A596954" w14:textId="77777777" w:rsidR="00D93230" w:rsidRPr="00D93230" w:rsidRDefault="00D93230" w:rsidP="00480E82">
      <w:pPr>
        <w:spacing w:after="0" w:line="240" w:lineRule="auto"/>
        <w:jc w:val="both"/>
        <w:rPr>
          <w:rFonts w:ascii="Times New Roman" w:eastAsia="Times New Roman" w:hAnsi="Times New Roman" w:cs="Times New Roman"/>
          <w:sz w:val="24"/>
          <w:szCs w:val="24"/>
        </w:rPr>
      </w:pPr>
    </w:p>
    <w:p w14:paraId="432A9175" w14:textId="0D1217A2" w:rsidR="00480E82" w:rsidRDefault="00D93230" w:rsidP="00480E82">
      <w:pPr>
        <w:pStyle w:val="ListParagraph"/>
        <w:numPr>
          <w:ilvl w:val="0"/>
          <w:numId w:val="4"/>
        </w:numPr>
        <w:spacing w:after="0" w:line="240" w:lineRule="auto"/>
        <w:ind w:left="0" w:firstLine="1440"/>
        <w:jc w:val="both"/>
        <w:rPr>
          <w:rFonts w:ascii="Times New Roman" w:eastAsia="Times New Roman" w:hAnsi="Times New Roman" w:cs="Times New Roman"/>
          <w:sz w:val="24"/>
          <w:szCs w:val="24"/>
        </w:rPr>
      </w:pPr>
      <w:r w:rsidRPr="00604C60">
        <w:rPr>
          <w:rFonts w:ascii="Times New Roman" w:eastAsia="Times New Roman" w:hAnsi="Times New Roman" w:cs="Times New Roman"/>
          <w:sz w:val="24"/>
          <w:szCs w:val="24"/>
        </w:rPr>
        <w:t xml:space="preserve">This </w:t>
      </w:r>
      <w:r w:rsidR="00326944">
        <w:rPr>
          <w:rFonts w:ascii="Times New Roman" w:eastAsia="Times New Roman" w:hAnsi="Times New Roman" w:cs="Times New Roman"/>
          <w:sz w:val="24"/>
          <w:szCs w:val="24"/>
        </w:rPr>
        <w:t xml:space="preserve">Subordination </w:t>
      </w:r>
      <w:r w:rsidRPr="00604C60">
        <w:rPr>
          <w:rFonts w:ascii="Times New Roman" w:eastAsia="Times New Roman" w:hAnsi="Times New Roman" w:cs="Times New Roman"/>
          <w:sz w:val="24"/>
          <w:szCs w:val="24"/>
        </w:rPr>
        <w:t xml:space="preserve">Agreement shall be binding upon the </w:t>
      </w:r>
      <w:r w:rsidR="0010462E" w:rsidRPr="00604C60">
        <w:rPr>
          <w:rFonts w:ascii="Times New Roman" w:eastAsia="Times New Roman" w:hAnsi="Times New Roman" w:cs="Times New Roman"/>
          <w:sz w:val="24"/>
          <w:szCs w:val="24"/>
        </w:rPr>
        <w:t>Shipowner</w:t>
      </w:r>
      <w:r w:rsidRPr="00604C60">
        <w:rPr>
          <w:rFonts w:ascii="Times New Roman" w:eastAsia="Times New Roman" w:hAnsi="Times New Roman" w:cs="Times New Roman"/>
          <w:sz w:val="24"/>
          <w:szCs w:val="24"/>
        </w:rPr>
        <w:t xml:space="preserve"> and the </w:t>
      </w:r>
      <w:r w:rsidR="00713BDF" w:rsidRPr="00604C60">
        <w:rPr>
          <w:rFonts w:ascii="Times New Roman" w:eastAsia="Times New Roman" w:hAnsi="Times New Roman" w:cs="Times New Roman"/>
          <w:sz w:val="24"/>
          <w:szCs w:val="24"/>
        </w:rPr>
        <w:t>Subordinating Equity Interest Holder</w:t>
      </w:r>
      <w:r w:rsidRPr="00604C60">
        <w:rPr>
          <w:rFonts w:ascii="Times New Roman" w:eastAsia="Times New Roman" w:hAnsi="Times New Roman" w:cs="Times New Roman"/>
          <w:sz w:val="24"/>
          <w:szCs w:val="24"/>
        </w:rPr>
        <w:t xml:space="preserve"> and their respective heirs, successors and assigns and shall inure to the benefit of the </w:t>
      </w:r>
      <w:r w:rsidR="00713BDF" w:rsidRPr="00604C60">
        <w:rPr>
          <w:rFonts w:ascii="Times New Roman" w:eastAsia="Times New Roman" w:hAnsi="Times New Roman" w:cs="Times New Roman"/>
          <w:sz w:val="24"/>
          <w:szCs w:val="24"/>
        </w:rPr>
        <w:t>Administrator</w:t>
      </w:r>
      <w:r w:rsidRPr="00604C60">
        <w:rPr>
          <w:rFonts w:ascii="Times New Roman" w:eastAsia="Times New Roman" w:hAnsi="Times New Roman" w:cs="Times New Roman"/>
          <w:sz w:val="24"/>
          <w:szCs w:val="24"/>
        </w:rPr>
        <w:t>, its successors and assigns.</w:t>
      </w:r>
    </w:p>
    <w:p w14:paraId="470D4DF6" w14:textId="77777777" w:rsidR="001A3FA5" w:rsidRPr="001A3FA5" w:rsidRDefault="001A3FA5" w:rsidP="001A3FA5">
      <w:pPr>
        <w:pStyle w:val="ListParagraph"/>
        <w:rPr>
          <w:rFonts w:ascii="Times New Roman" w:eastAsia="Times New Roman" w:hAnsi="Times New Roman" w:cs="Times New Roman"/>
          <w:sz w:val="24"/>
          <w:szCs w:val="24"/>
        </w:rPr>
      </w:pPr>
    </w:p>
    <w:p w14:paraId="0A216178" w14:textId="68C6B530" w:rsidR="001A3FA5" w:rsidRDefault="00295D68" w:rsidP="00480E82">
      <w:pPr>
        <w:pStyle w:val="ListParagraph"/>
        <w:numPr>
          <w:ilvl w:val="0"/>
          <w:numId w:val="4"/>
        </w:numPr>
        <w:spacing w:after="0" w:line="240" w:lineRule="auto"/>
        <w:ind w:left="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Subordination Agreement may only be amended or supplemented in writing and with the Administrator’s prior written approval.    </w:t>
      </w:r>
    </w:p>
    <w:p w14:paraId="531B1C74" w14:textId="77777777" w:rsidR="00480E82" w:rsidRPr="00480E82" w:rsidRDefault="00480E82" w:rsidP="00480E82">
      <w:pPr>
        <w:pStyle w:val="ListParagraph"/>
        <w:jc w:val="both"/>
        <w:rPr>
          <w:rFonts w:ascii="Times New Roman" w:eastAsia="Times New Roman" w:hAnsi="Times New Roman" w:cs="Times New Roman"/>
          <w:bCs/>
          <w:sz w:val="24"/>
          <w:szCs w:val="24"/>
        </w:rPr>
      </w:pPr>
    </w:p>
    <w:p w14:paraId="521F7E02" w14:textId="1C9A221B" w:rsidR="00480E82" w:rsidRPr="00480E82" w:rsidRDefault="007843C7" w:rsidP="007843C7">
      <w:pPr>
        <w:pStyle w:val="ListParagraph"/>
        <w:numPr>
          <w:ilvl w:val="0"/>
          <w:numId w:val="4"/>
        </w:numPr>
        <w:spacing w:after="0" w:line="240" w:lineRule="auto"/>
        <w:ind w:left="90" w:firstLine="1350"/>
        <w:jc w:val="both"/>
        <w:rPr>
          <w:rFonts w:ascii="Times New Roman" w:eastAsia="Times New Roman" w:hAnsi="Times New Roman" w:cs="Times New Roman"/>
          <w:sz w:val="24"/>
          <w:szCs w:val="24"/>
        </w:rPr>
      </w:pPr>
      <w:r w:rsidRPr="007843C7">
        <w:rPr>
          <w:rFonts w:ascii="Times New Roman" w:eastAsia="Times New Roman" w:hAnsi="Times New Roman" w:cs="Times New Roman"/>
          <w:bCs/>
          <w:sz w:val="24"/>
          <w:szCs w:val="24"/>
        </w:rPr>
        <w:t xml:space="preserve">THIS </w:t>
      </w:r>
      <w:r w:rsidR="00326944">
        <w:rPr>
          <w:rFonts w:ascii="Times New Roman" w:eastAsia="Times New Roman" w:hAnsi="Times New Roman" w:cs="Times New Roman"/>
          <w:bCs/>
          <w:sz w:val="24"/>
          <w:szCs w:val="24"/>
        </w:rPr>
        <w:t xml:space="preserve">SUBORDINATION </w:t>
      </w:r>
      <w:r w:rsidRPr="007843C7">
        <w:rPr>
          <w:rFonts w:ascii="Times New Roman" w:eastAsia="Times New Roman" w:hAnsi="Times New Roman" w:cs="Times New Roman"/>
          <w:bCs/>
          <w:sz w:val="24"/>
          <w:szCs w:val="24"/>
        </w:rPr>
        <w:t>AGREEMENT SHALL BE GOVERNED BY, AND CONSTRUED AND INTERPRETED IN ACCORDANCE WITH, THE LAWS OF THE UNITED STATES OF AMERICA</w:t>
      </w:r>
      <w:r w:rsidR="00934F4C">
        <w:rPr>
          <w:rFonts w:ascii="Times New Roman" w:eastAsia="Times New Roman" w:hAnsi="Times New Roman" w:cs="Times New Roman"/>
          <w:bCs/>
          <w:sz w:val="24"/>
          <w:szCs w:val="24"/>
        </w:rPr>
        <w:t>,</w:t>
      </w:r>
      <w:r w:rsidRPr="007843C7">
        <w:rPr>
          <w:rFonts w:ascii="Times New Roman" w:eastAsia="Times New Roman" w:hAnsi="Times New Roman" w:cs="Times New Roman"/>
          <w:bCs/>
          <w:sz w:val="24"/>
          <w:szCs w:val="24"/>
        </w:rPr>
        <w:t xml:space="preserve"> </w:t>
      </w:r>
      <w:r w:rsidR="00934F4C" w:rsidRPr="007843C7">
        <w:rPr>
          <w:rFonts w:ascii="Times New Roman" w:eastAsia="Times New Roman" w:hAnsi="Times New Roman" w:cs="Times New Roman"/>
          <w:bCs/>
          <w:sz w:val="24"/>
          <w:szCs w:val="24"/>
        </w:rPr>
        <w:t>INCLUDING FEDERAL COMMON LAW,</w:t>
      </w:r>
      <w:r w:rsidR="00934F4C">
        <w:rPr>
          <w:rFonts w:ascii="Times New Roman" w:eastAsia="Times New Roman" w:hAnsi="Times New Roman" w:cs="Times New Roman"/>
          <w:bCs/>
          <w:sz w:val="24"/>
          <w:szCs w:val="24"/>
        </w:rPr>
        <w:t xml:space="preserve"> AND</w:t>
      </w:r>
      <w:r w:rsidRPr="007843C7">
        <w:rPr>
          <w:rFonts w:ascii="Times New Roman" w:eastAsia="Times New Roman" w:hAnsi="Times New Roman" w:cs="Times New Roman"/>
          <w:bCs/>
          <w:sz w:val="24"/>
          <w:szCs w:val="24"/>
        </w:rPr>
        <w:t xml:space="preserve"> ABSENT APPLICABLE FEDERAL LAW, THE LAWS OF THE GOVERNING LAW STATE, NOTWITHSTANDING IT</w:t>
      </w:r>
      <w:r w:rsidR="00934F4C">
        <w:rPr>
          <w:rFonts w:ascii="Times New Roman" w:eastAsia="Times New Roman" w:hAnsi="Times New Roman" w:cs="Times New Roman"/>
          <w:bCs/>
          <w:sz w:val="24"/>
          <w:szCs w:val="24"/>
        </w:rPr>
        <w:t>S</w:t>
      </w:r>
      <w:r w:rsidRPr="007843C7">
        <w:rPr>
          <w:rFonts w:ascii="Times New Roman" w:eastAsia="Times New Roman" w:hAnsi="Times New Roman" w:cs="Times New Roman"/>
          <w:bCs/>
          <w:sz w:val="24"/>
          <w:szCs w:val="24"/>
        </w:rPr>
        <w:t xml:space="preserve"> CONFLICT OF LAWS RULES</w:t>
      </w:r>
      <w:r>
        <w:rPr>
          <w:rFonts w:ascii="Times New Roman" w:eastAsia="Times New Roman" w:hAnsi="Times New Roman" w:cs="Times New Roman"/>
          <w:bCs/>
          <w:sz w:val="24"/>
          <w:szCs w:val="24"/>
        </w:rPr>
        <w:t>.</w:t>
      </w:r>
    </w:p>
    <w:p w14:paraId="1D31F3D6" w14:textId="77777777" w:rsidR="00480E82" w:rsidRPr="00480E82" w:rsidRDefault="00480E82" w:rsidP="00480E82">
      <w:pPr>
        <w:pStyle w:val="ListParagraph"/>
        <w:jc w:val="both"/>
        <w:rPr>
          <w:rFonts w:ascii="Times New Roman" w:eastAsia="Times New Roman" w:hAnsi="Times New Roman" w:cs="Times New Roman"/>
          <w:bCs/>
          <w:sz w:val="24"/>
          <w:szCs w:val="24"/>
        </w:rPr>
      </w:pPr>
    </w:p>
    <w:p w14:paraId="20641BCE" w14:textId="4AE885E8" w:rsidR="00480E82" w:rsidRPr="00480E82" w:rsidRDefault="00480E82" w:rsidP="00480E82">
      <w:pPr>
        <w:pStyle w:val="ListParagraph"/>
        <w:numPr>
          <w:ilvl w:val="0"/>
          <w:numId w:val="4"/>
        </w:numPr>
        <w:spacing w:after="0" w:line="240" w:lineRule="auto"/>
        <w:ind w:left="0" w:firstLine="1440"/>
        <w:jc w:val="both"/>
        <w:rPr>
          <w:rFonts w:ascii="Times New Roman" w:eastAsia="Times New Roman" w:hAnsi="Times New Roman" w:cs="Times New Roman"/>
          <w:sz w:val="24"/>
          <w:szCs w:val="24"/>
        </w:rPr>
      </w:pPr>
      <w:r w:rsidRPr="00480E82">
        <w:rPr>
          <w:rFonts w:ascii="Times New Roman" w:eastAsia="Times New Roman" w:hAnsi="Times New Roman" w:cs="Times New Roman"/>
          <w:bCs/>
          <w:sz w:val="24"/>
          <w:szCs w:val="24"/>
        </w:rPr>
        <w:t xml:space="preserve">THE SHIPOWNER AND THE </w:t>
      </w:r>
      <w:r>
        <w:rPr>
          <w:rFonts w:ascii="Times New Roman" w:eastAsia="Times New Roman" w:hAnsi="Times New Roman" w:cs="Times New Roman"/>
          <w:bCs/>
          <w:sz w:val="24"/>
          <w:szCs w:val="24"/>
        </w:rPr>
        <w:t>SUBORDINATING EQUITY INTEREST HOLDER</w:t>
      </w:r>
      <w:r w:rsidRPr="00480E82">
        <w:rPr>
          <w:rFonts w:ascii="Times New Roman" w:eastAsia="Times New Roman" w:hAnsi="Times New Roman" w:cs="Times New Roman"/>
          <w:bCs/>
          <w:sz w:val="24"/>
          <w:szCs w:val="24"/>
        </w:rPr>
        <w:t xml:space="preserve"> IRREVOCABLY AND UNCONDITIONALLY SUBMIT, FOR ITSELF AND ITS PROPERTY, TO THE NONEXCLUSIVE JURISDICTION OF THE COURTS OF THE JURISDICTION </w:t>
      </w:r>
      <w:r w:rsidR="007F5F38">
        <w:rPr>
          <w:rFonts w:ascii="Times New Roman" w:eastAsia="Times New Roman" w:hAnsi="Times New Roman" w:cs="Times New Roman"/>
          <w:bCs/>
          <w:sz w:val="24"/>
          <w:szCs w:val="24"/>
        </w:rPr>
        <w:t>STATE/</w:t>
      </w:r>
      <w:r w:rsidRPr="00480E82">
        <w:rPr>
          <w:rFonts w:ascii="Times New Roman" w:eastAsia="Times New Roman" w:hAnsi="Times New Roman" w:cs="Times New Roman"/>
          <w:bCs/>
          <w:sz w:val="24"/>
          <w:szCs w:val="24"/>
        </w:rPr>
        <w:t xml:space="preserve">CITY AND OF THE UNITED STATES DISTRICT COURT OF THE JURISDICTION STATE, AND ANY APPELLATE COURT FROM ANY THEREOF, IN ANY ACTION OR PROCEEDING ARISING OUT OF OR RELATING TO THIS </w:t>
      </w:r>
      <w:r w:rsidR="00481AFE">
        <w:rPr>
          <w:rFonts w:ascii="Times New Roman" w:eastAsia="Times New Roman" w:hAnsi="Times New Roman" w:cs="Times New Roman"/>
          <w:bCs/>
          <w:sz w:val="24"/>
          <w:szCs w:val="24"/>
        </w:rPr>
        <w:t xml:space="preserve">SUBORDINATION </w:t>
      </w:r>
      <w:r w:rsidRPr="00480E82">
        <w:rPr>
          <w:rFonts w:ascii="Times New Roman" w:eastAsia="Times New Roman" w:hAnsi="Times New Roman" w:cs="Times New Roman"/>
          <w:bCs/>
          <w:sz w:val="24"/>
          <w:szCs w:val="24"/>
        </w:rPr>
        <w:t xml:space="preserve">AGREEMENT OR ANY, OR FOR RECOGNITION OR ENFORCEMENT OF ANY JUDGMENT, AND </w:t>
      </w:r>
      <w:r w:rsidR="00AE29E1">
        <w:rPr>
          <w:rFonts w:ascii="Times New Roman" w:eastAsia="Times New Roman" w:hAnsi="Times New Roman" w:cs="Times New Roman"/>
          <w:bCs/>
          <w:sz w:val="24"/>
          <w:szCs w:val="24"/>
        </w:rPr>
        <w:t>SUCH</w:t>
      </w:r>
      <w:r w:rsidRPr="00480E82">
        <w:rPr>
          <w:rFonts w:ascii="Times New Roman" w:eastAsia="Times New Roman" w:hAnsi="Times New Roman" w:cs="Times New Roman"/>
          <w:bCs/>
          <w:sz w:val="24"/>
          <w:szCs w:val="24"/>
        </w:rPr>
        <w:t xml:space="preserve"> PARTIES HERETO IRREVOCABLY AND UNCONDITIONALLY AGREES THAT ALL CLAIMS IN RESPECT OF ANY SUCH ACTION OR PROCEEDING MAY BE HEARD AND DETERMINED IN SUCH COURT OR, TO THE FULLEST EXTENT PERMITTED BY APPLICABLE LAW, IN SUCH FEDERAL COURT</w:t>
      </w:r>
      <w:r w:rsidR="00AE29E1">
        <w:rPr>
          <w:rFonts w:ascii="Times New Roman" w:eastAsia="Times New Roman" w:hAnsi="Times New Roman" w:cs="Times New Roman"/>
          <w:bCs/>
          <w:sz w:val="24"/>
          <w:szCs w:val="24"/>
        </w:rPr>
        <w:t>, EXCEPT SUCH MATTERS PROPERLY BROUGHT TO THE U.S. COURT OF FEDERAL CLAIMS</w:t>
      </w:r>
      <w:r w:rsidRPr="00480E82">
        <w:rPr>
          <w:rFonts w:ascii="Times New Roman" w:eastAsia="Times New Roman" w:hAnsi="Times New Roman" w:cs="Times New Roman"/>
          <w:bCs/>
          <w:sz w:val="24"/>
          <w:szCs w:val="24"/>
        </w:rPr>
        <w:t xml:space="preserve">.  EACH OF THE PARTIES HERETO AGREES THAT A FINAL JUDGMENT IN ANY SUCH ACTION OR PROCEEDING SHALL BE CONCLUSIVE AND MAY BE ENFORCED IN OTHER JURISDICTIONS BY SUIT ON THE JUDGMENT OR IN ANY OTHER MANNER PROVIDED BY LAW.  NOTHING IN THIS </w:t>
      </w:r>
      <w:r w:rsidR="00481AFE">
        <w:rPr>
          <w:rFonts w:ascii="Times New Roman" w:eastAsia="Times New Roman" w:hAnsi="Times New Roman" w:cs="Times New Roman"/>
          <w:bCs/>
          <w:sz w:val="24"/>
          <w:szCs w:val="24"/>
        </w:rPr>
        <w:t xml:space="preserve">SUBORDINATION </w:t>
      </w:r>
      <w:r w:rsidRPr="00480E82">
        <w:rPr>
          <w:rFonts w:ascii="Times New Roman" w:eastAsia="Times New Roman" w:hAnsi="Times New Roman" w:cs="Times New Roman"/>
          <w:bCs/>
          <w:sz w:val="24"/>
          <w:szCs w:val="24"/>
        </w:rPr>
        <w:t xml:space="preserve">AGREEMENT OR IN ANY OTHER TRANSACTION DOCUMENT SHALL AFFECT ANY RIGHT THAT THE ADMINISTRATOR MAY OTHERWISE HAVE TO BRING ANY ACTION OR PROCEEDING RELATING TO THIS </w:t>
      </w:r>
      <w:r w:rsidR="00481AFE">
        <w:rPr>
          <w:rFonts w:ascii="Times New Roman" w:eastAsia="Times New Roman" w:hAnsi="Times New Roman" w:cs="Times New Roman"/>
          <w:bCs/>
          <w:sz w:val="24"/>
          <w:szCs w:val="24"/>
        </w:rPr>
        <w:t xml:space="preserve">SUBORDINATION </w:t>
      </w:r>
      <w:r w:rsidRPr="00480E82">
        <w:rPr>
          <w:rFonts w:ascii="Times New Roman" w:eastAsia="Times New Roman" w:hAnsi="Times New Roman" w:cs="Times New Roman"/>
          <w:bCs/>
          <w:sz w:val="24"/>
          <w:szCs w:val="24"/>
        </w:rPr>
        <w:t xml:space="preserve">AGREEMENT OR ANY OTHER TRANSACTION DOCUMENT AGAINST THE SHIPOWNER, THE </w:t>
      </w:r>
      <w:r>
        <w:rPr>
          <w:rFonts w:ascii="Times New Roman" w:eastAsia="Times New Roman" w:hAnsi="Times New Roman" w:cs="Times New Roman"/>
          <w:bCs/>
          <w:sz w:val="24"/>
          <w:szCs w:val="24"/>
        </w:rPr>
        <w:t>SUBORDINATING EQUITY INTEREST HOLDER</w:t>
      </w:r>
      <w:r w:rsidRPr="00480E82">
        <w:rPr>
          <w:rFonts w:ascii="Times New Roman" w:eastAsia="Times New Roman" w:hAnsi="Times New Roman" w:cs="Times New Roman"/>
          <w:bCs/>
          <w:sz w:val="24"/>
          <w:szCs w:val="24"/>
        </w:rPr>
        <w:t xml:space="preserve"> OR ANY OTHER TRANSACTION PARTY OR ITS PROPERTIES IN THE COURTS OF ANY JURISDICTION.</w:t>
      </w:r>
    </w:p>
    <w:p w14:paraId="3B8B771E" w14:textId="77777777" w:rsidR="00480E82" w:rsidRPr="00480E82" w:rsidRDefault="00480E82" w:rsidP="00480E82">
      <w:pPr>
        <w:pStyle w:val="ListParagraph"/>
        <w:spacing w:after="0" w:line="240" w:lineRule="auto"/>
        <w:ind w:left="1440"/>
        <w:jc w:val="both"/>
        <w:rPr>
          <w:rFonts w:ascii="Times New Roman" w:eastAsia="Times New Roman" w:hAnsi="Times New Roman" w:cs="Times New Roman"/>
          <w:sz w:val="24"/>
          <w:szCs w:val="24"/>
        </w:rPr>
      </w:pPr>
    </w:p>
    <w:p w14:paraId="70658619" w14:textId="5565EEF8" w:rsidR="00480E82" w:rsidRPr="00480E82" w:rsidRDefault="00480E82" w:rsidP="00480E82">
      <w:pPr>
        <w:pStyle w:val="ListParagraph"/>
        <w:numPr>
          <w:ilvl w:val="0"/>
          <w:numId w:val="4"/>
        </w:numPr>
        <w:spacing w:after="0" w:line="240" w:lineRule="auto"/>
        <w:ind w:left="0" w:firstLine="1440"/>
        <w:jc w:val="both"/>
        <w:rPr>
          <w:rFonts w:ascii="Times New Roman" w:eastAsia="Times New Roman" w:hAnsi="Times New Roman" w:cs="Times New Roman"/>
          <w:sz w:val="24"/>
          <w:szCs w:val="24"/>
        </w:rPr>
      </w:pPr>
      <w:r w:rsidRPr="00480E82">
        <w:rPr>
          <w:rFonts w:ascii="Times New Roman" w:eastAsia="Times New Roman" w:hAnsi="Times New Roman" w:cs="Times New Roman"/>
          <w:bCs/>
          <w:sz w:val="24"/>
          <w:szCs w:val="24"/>
        </w:rPr>
        <w:t xml:space="preserve">THE SHIPOWNER AND THE </w:t>
      </w:r>
      <w:r>
        <w:rPr>
          <w:rFonts w:ascii="Times New Roman" w:eastAsia="Times New Roman" w:hAnsi="Times New Roman" w:cs="Times New Roman"/>
          <w:bCs/>
          <w:sz w:val="24"/>
          <w:szCs w:val="24"/>
        </w:rPr>
        <w:t>SUBORDINATING EQUITY INTEREST HOLDER</w:t>
      </w:r>
      <w:r w:rsidRPr="00480E82">
        <w:rPr>
          <w:rFonts w:ascii="Times New Roman" w:eastAsia="Times New Roman" w:hAnsi="Times New Roman" w:cs="Times New Roman"/>
          <w:bCs/>
          <w:sz w:val="24"/>
          <w:szCs w:val="24"/>
        </w:rPr>
        <w:t xml:space="preserve"> IRREVOCABLY AND UNCONDITIONALLY WAIVE, TO THE FULLEST EXTENT PERMITTED BY APPLICABLE LAW, ANY OBJECTION THAT IT MAY NOW OR HEREAFTER HAVE TO THE LAYING OF VENUE OF ANY ACTION OR PROCEEDING ARISING OUT OF OR RELATING TO THIS </w:t>
      </w:r>
      <w:r w:rsidR="00481AFE">
        <w:rPr>
          <w:rFonts w:ascii="Times New Roman" w:eastAsia="Times New Roman" w:hAnsi="Times New Roman" w:cs="Times New Roman"/>
          <w:bCs/>
          <w:sz w:val="24"/>
          <w:szCs w:val="24"/>
        </w:rPr>
        <w:t xml:space="preserve">SUBORDINATION </w:t>
      </w:r>
      <w:r w:rsidRPr="00480E82">
        <w:rPr>
          <w:rFonts w:ascii="Times New Roman" w:eastAsia="Times New Roman" w:hAnsi="Times New Roman" w:cs="Times New Roman"/>
          <w:bCs/>
          <w:sz w:val="24"/>
          <w:szCs w:val="24"/>
        </w:rPr>
        <w:t xml:space="preserve">AGREEMENT OR ANY OTHER TRANSACTION DOCUMENT IN ANY COURT REFERRED TO IN </w:t>
      </w:r>
      <w:r w:rsidR="00566090">
        <w:rPr>
          <w:rFonts w:ascii="Times New Roman" w:eastAsia="Times New Roman" w:hAnsi="Times New Roman" w:cs="Times New Roman"/>
          <w:bCs/>
          <w:sz w:val="24"/>
          <w:szCs w:val="24"/>
        </w:rPr>
        <w:t xml:space="preserve">SECTION </w:t>
      </w:r>
      <w:r w:rsidR="00B97824">
        <w:rPr>
          <w:rFonts w:ascii="Times New Roman" w:eastAsia="Times New Roman" w:hAnsi="Times New Roman" w:cs="Times New Roman"/>
          <w:bCs/>
          <w:sz w:val="24"/>
          <w:szCs w:val="24"/>
        </w:rPr>
        <w:t>5</w:t>
      </w:r>
      <w:r w:rsidRPr="00480E82">
        <w:rPr>
          <w:rFonts w:ascii="Times New Roman" w:eastAsia="Times New Roman" w:hAnsi="Times New Roman" w:cs="Times New Roman"/>
          <w:bCs/>
          <w:sz w:val="24"/>
          <w:szCs w:val="24"/>
        </w:rPr>
        <w:t>(</w:t>
      </w:r>
      <w:r w:rsidR="000B68B1">
        <w:rPr>
          <w:rFonts w:ascii="Times New Roman" w:eastAsia="Times New Roman" w:hAnsi="Times New Roman" w:cs="Times New Roman"/>
          <w:bCs/>
          <w:sz w:val="24"/>
          <w:szCs w:val="24"/>
        </w:rPr>
        <w:t>f</w:t>
      </w:r>
      <w:r w:rsidR="00566090">
        <w:rPr>
          <w:rFonts w:ascii="Times New Roman" w:eastAsia="Times New Roman" w:hAnsi="Times New Roman" w:cs="Times New Roman"/>
          <w:bCs/>
          <w:sz w:val="24"/>
          <w:szCs w:val="24"/>
        </w:rPr>
        <w:t xml:space="preserve">) </w:t>
      </w:r>
      <w:r w:rsidR="00B97824">
        <w:rPr>
          <w:rFonts w:ascii="Times New Roman" w:eastAsia="Times New Roman" w:hAnsi="Times New Roman" w:cs="Times New Roman"/>
          <w:bCs/>
          <w:sz w:val="24"/>
          <w:szCs w:val="24"/>
        </w:rPr>
        <w:t xml:space="preserve">HEREOF.  </w:t>
      </w:r>
      <w:r w:rsidRPr="00480E82">
        <w:rPr>
          <w:rFonts w:ascii="Times New Roman" w:eastAsia="Times New Roman" w:hAnsi="Times New Roman" w:cs="Times New Roman"/>
          <w:bCs/>
          <w:sz w:val="24"/>
          <w:szCs w:val="24"/>
        </w:rPr>
        <w:t xml:space="preserve">EACH OF THE PARTIES HERETO HEREBY IRREVOCABLY WAIVES, TO THE FULLEST EXTENT PERMITTED BY APPLICABLE </w:t>
      </w:r>
      <w:r w:rsidRPr="00480E82">
        <w:rPr>
          <w:rFonts w:ascii="Times New Roman" w:eastAsia="Times New Roman" w:hAnsi="Times New Roman" w:cs="Times New Roman"/>
          <w:bCs/>
          <w:sz w:val="24"/>
          <w:szCs w:val="24"/>
        </w:rPr>
        <w:lastRenderedPageBreak/>
        <w:t>LAW, THE DEFENSE OF AN INCONVENIENT FORUM TO THE MAINTENANCE OF SUCH ACTION OR PROCEEDING IN ANY SUCH COURT.</w:t>
      </w:r>
    </w:p>
    <w:p w14:paraId="01D662E0" w14:textId="77777777" w:rsidR="00480E82" w:rsidRPr="00480E82" w:rsidRDefault="00480E82" w:rsidP="00480E82">
      <w:pPr>
        <w:pStyle w:val="ListParagraph"/>
        <w:jc w:val="both"/>
        <w:rPr>
          <w:rFonts w:ascii="Times New Roman" w:eastAsia="Times New Roman" w:hAnsi="Times New Roman" w:cs="Times New Roman"/>
          <w:bCs/>
          <w:sz w:val="24"/>
          <w:szCs w:val="24"/>
        </w:rPr>
      </w:pPr>
    </w:p>
    <w:p w14:paraId="5DDA4E7E" w14:textId="77777777" w:rsidR="00A73E2C" w:rsidRPr="00A73E2C" w:rsidRDefault="00400BA3" w:rsidP="00480E82">
      <w:pPr>
        <w:pStyle w:val="ListParagraph"/>
        <w:numPr>
          <w:ilvl w:val="0"/>
          <w:numId w:val="4"/>
        </w:numPr>
        <w:spacing w:after="0" w:line="240" w:lineRule="auto"/>
        <w:ind w:left="0" w:firstLine="1440"/>
        <w:jc w:val="both"/>
        <w:rPr>
          <w:rFonts w:ascii="Times New Roman" w:eastAsia="Times New Roman" w:hAnsi="Times New Roman" w:cs="Times New Roman"/>
          <w:bCs/>
          <w:sz w:val="24"/>
          <w:szCs w:val="24"/>
        </w:rPr>
      </w:pPr>
      <w:r w:rsidRPr="00400BA3">
        <w:rPr>
          <w:rFonts w:ascii="Times New Roman" w:hAnsi="Times New Roman" w:cs="Times New Roman"/>
          <w:sz w:val="24"/>
          <w:szCs w:val="24"/>
        </w:rPr>
        <w:t xml:space="preserve">ALL NOTICES, REQUESTS, DEMANDS, DIRECTIONS, CONSENTS, WAIVERS, APPROVALS OR OTHER COMMUNICATIONS HEREUNDER MUST BE IN WRITING AND MAY BE MADE OR DELIVERED IN PERSON OR BY REGISTERED OR CERTIFIED MAIL, POSTAGE PREPAID, OR BY ELECTRONIC OR FACSIMILE TRANSMISSION WITH CONFIRMATION, ADDRESSED TO THE PARTY </w:t>
      </w:r>
      <w:r w:rsidR="007E3056">
        <w:rPr>
          <w:rFonts w:ascii="Times New Roman" w:hAnsi="Times New Roman" w:cs="Times New Roman"/>
          <w:sz w:val="24"/>
          <w:szCs w:val="24"/>
        </w:rPr>
        <w:t>AS PROVIDED BELOW</w:t>
      </w:r>
      <w:r w:rsidRPr="00400BA3">
        <w:rPr>
          <w:rFonts w:ascii="Times New Roman" w:hAnsi="Times New Roman" w:cs="Times New Roman"/>
          <w:sz w:val="24"/>
          <w:szCs w:val="24"/>
        </w:rPr>
        <w:t>, OR AT SUCH OTHER ADDRESS AS SUCH PARTY SHALL ADVISE EACH OTHER PARTY BY NOTICE IN ACCORDANCE WITH THIS SECTION, WHICH SHALL BE A UNITED STATES ADDRESS, AND SHALL BE EFFECTIVE UPON RECEIPT BY THE ADDRESSEE THEREOF</w:t>
      </w:r>
      <w:r w:rsidR="00A73E2C">
        <w:rPr>
          <w:rFonts w:ascii="Times New Roman" w:hAnsi="Times New Roman" w:cs="Times New Roman"/>
          <w:sz w:val="24"/>
          <w:szCs w:val="24"/>
        </w:rPr>
        <w:t xml:space="preserve">: </w:t>
      </w:r>
    </w:p>
    <w:p w14:paraId="6E4BF623" w14:textId="6BA890EB" w:rsidR="00A73E2C" w:rsidRDefault="00A73E2C" w:rsidP="00A73E2C">
      <w:pPr>
        <w:pStyle w:val="ListParagraph"/>
        <w:rPr>
          <w:rFonts w:ascii="Times New Roman" w:hAnsi="Times New Roman" w:cs="Times New Roman"/>
          <w:sz w:val="24"/>
          <w:szCs w:val="24"/>
        </w:rPr>
      </w:pPr>
    </w:p>
    <w:p w14:paraId="3CCC6ABA" w14:textId="74B1F9D2" w:rsidR="00A73E2C" w:rsidRDefault="00A73E2C" w:rsidP="00A73E2C">
      <w:pPr>
        <w:pStyle w:val="ListParagraph"/>
        <w:rPr>
          <w:rFonts w:ascii="Times New Roman" w:hAnsi="Times New Roman" w:cs="Times New Roman"/>
          <w:sz w:val="24"/>
          <w:szCs w:val="24"/>
        </w:rPr>
      </w:pPr>
    </w:p>
    <w:p w14:paraId="6AC9D5D0" w14:textId="54BF5022" w:rsidR="00A73E2C" w:rsidRDefault="00A73E2C" w:rsidP="00A73E2C">
      <w:pPr>
        <w:pStyle w:val="ListParagraph"/>
        <w:rPr>
          <w:rFonts w:ascii="Times New Roman" w:hAnsi="Times New Roman" w:cs="Times New Roman"/>
          <w:sz w:val="24"/>
          <w:szCs w:val="24"/>
        </w:rPr>
      </w:pPr>
      <w:r>
        <w:rPr>
          <w:rFonts w:ascii="Times New Roman" w:hAnsi="Times New Roman" w:cs="Times New Roman"/>
          <w:sz w:val="24"/>
          <w:szCs w:val="24"/>
        </w:rPr>
        <w:t xml:space="preserve">[INSERT ADDRESSES, EMAIL, FAX NUMBERS, ETC. FOR PARTIES] </w:t>
      </w:r>
    </w:p>
    <w:p w14:paraId="4A720231" w14:textId="77777777" w:rsidR="00A73E2C" w:rsidRPr="00A73E2C" w:rsidRDefault="00A73E2C" w:rsidP="00A73E2C">
      <w:pPr>
        <w:pStyle w:val="ListParagraph"/>
        <w:rPr>
          <w:rFonts w:ascii="Times New Roman" w:hAnsi="Times New Roman" w:cs="Times New Roman"/>
          <w:sz w:val="24"/>
          <w:szCs w:val="24"/>
        </w:rPr>
      </w:pPr>
    </w:p>
    <w:p w14:paraId="189BCD2C" w14:textId="27EF7ECD" w:rsidR="00480E82" w:rsidRPr="00A934B4" w:rsidRDefault="00AE29E1" w:rsidP="00A934B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SHIPOWNER AND THE SUBORDINATING EQUITY INTEREST HOLDER</w:t>
      </w:r>
      <w:r w:rsidR="00400BA3" w:rsidRPr="00A934B4">
        <w:rPr>
          <w:rFonts w:ascii="Times New Roman" w:eastAsia="Times New Roman" w:hAnsi="Times New Roman" w:cs="Times New Roman"/>
          <w:bCs/>
          <w:sz w:val="24"/>
          <w:szCs w:val="24"/>
        </w:rPr>
        <w:t xml:space="preserve"> IRREVOCABLY </w:t>
      </w:r>
      <w:r w:rsidR="00C5725B">
        <w:rPr>
          <w:rFonts w:ascii="Times New Roman" w:eastAsia="Times New Roman" w:hAnsi="Times New Roman" w:cs="Times New Roman"/>
          <w:bCs/>
          <w:sz w:val="24"/>
          <w:szCs w:val="24"/>
        </w:rPr>
        <w:t xml:space="preserve">AND UNCONDITIONALLY </w:t>
      </w:r>
      <w:r w:rsidR="00400BA3" w:rsidRPr="00A934B4">
        <w:rPr>
          <w:rFonts w:ascii="Times New Roman" w:eastAsia="Times New Roman" w:hAnsi="Times New Roman" w:cs="Times New Roman"/>
          <w:bCs/>
          <w:sz w:val="24"/>
          <w:szCs w:val="24"/>
        </w:rPr>
        <w:t>CONSENT TO SERVICE OF PROCESS IN THE MANNER PROVIDE</w:t>
      </w:r>
      <w:r w:rsidR="00A934B4">
        <w:rPr>
          <w:rFonts w:ascii="Times New Roman" w:eastAsia="Times New Roman" w:hAnsi="Times New Roman" w:cs="Times New Roman"/>
          <w:bCs/>
          <w:sz w:val="24"/>
          <w:szCs w:val="24"/>
        </w:rPr>
        <w:t>D FOR NOTICES IN THIS SUBSECTION</w:t>
      </w:r>
      <w:r w:rsidR="00400BA3" w:rsidRPr="00A934B4">
        <w:rPr>
          <w:rFonts w:ascii="Times New Roman" w:eastAsia="Times New Roman" w:hAnsi="Times New Roman" w:cs="Times New Roman"/>
          <w:bCs/>
          <w:sz w:val="24"/>
          <w:szCs w:val="24"/>
        </w:rPr>
        <w:t xml:space="preserve">.  </w:t>
      </w:r>
    </w:p>
    <w:p w14:paraId="2C1AC164" w14:textId="77777777" w:rsidR="00400BA3" w:rsidRPr="00400BA3" w:rsidRDefault="00400BA3" w:rsidP="00400BA3">
      <w:pPr>
        <w:pStyle w:val="ListParagraph"/>
        <w:rPr>
          <w:rFonts w:ascii="Times New Roman" w:eastAsia="Times New Roman" w:hAnsi="Times New Roman" w:cs="Times New Roman"/>
          <w:bCs/>
          <w:sz w:val="24"/>
          <w:szCs w:val="24"/>
        </w:rPr>
      </w:pPr>
    </w:p>
    <w:p w14:paraId="1979F0D9" w14:textId="751C3B4B" w:rsidR="00480E82" w:rsidRPr="00C0749D" w:rsidRDefault="00480E82" w:rsidP="00480E82">
      <w:pPr>
        <w:pStyle w:val="ListParagraph"/>
        <w:numPr>
          <w:ilvl w:val="0"/>
          <w:numId w:val="4"/>
        </w:numPr>
        <w:spacing w:after="0" w:line="240" w:lineRule="auto"/>
        <w:ind w:left="0" w:firstLine="1440"/>
        <w:jc w:val="both"/>
        <w:rPr>
          <w:rFonts w:ascii="Times New Roman" w:eastAsia="Times New Roman" w:hAnsi="Times New Roman" w:cs="Times New Roman"/>
          <w:sz w:val="24"/>
          <w:szCs w:val="24"/>
        </w:rPr>
      </w:pPr>
      <w:r w:rsidRPr="00480E82">
        <w:rPr>
          <w:rFonts w:ascii="Times New Roman" w:eastAsia="Times New Roman" w:hAnsi="Times New Roman" w:cs="Times New Roman"/>
          <w:bCs/>
          <w:sz w:val="24"/>
          <w:szCs w:val="24"/>
        </w:rPr>
        <w:t xml:space="preserve">EACH PARTY HEREBY IRREVOCABLY WAIVES, TO THE FULLEST EXTENT PERMITTED BY APPLICABLE LAW, ANY RIGHT IT MAY HAVE TO A TRIAL BY JURY IN ANY LEGAL PROCEEDING DIRECTLY OR INDIRECTLY ARISING OUT OF OR RELATING TO THIS </w:t>
      </w:r>
      <w:r w:rsidR="00481AFE">
        <w:rPr>
          <w:rFonts w:ascii="Times New Roman" w:eastAsia="Times New Roman" w:hAnsi="Times New Roman" w:cs="Times New Roman"/>
          <w:bCs/>
          <w:sz w:val="24"/>
          <w:szCs w:val="24"/>
        </w:rPr>
        <w:t xml:space="preserve">SUBORDINATION </w:t>
      </w:r>
      <w:r w:rsidR="00AE29E1">
        <w:rPr>
          <w:rFonts w:ascii="Times New Roman" w:eastAsia="Times New Roman" w:hAnsi="Times New Roman" w:cs="Times New Roman"/>
          <w:bCs/>
          <w:sz w:val="24"/>
          <w:szCs w:val="24"/>
        </w:rPr>
        <w:t>AGREEMENT OR ANY</w:t>
      </w:r>
      <w:r w:rsidRPr="00480E82">
        <w:rPr>
          <w:rFonts w:ascii="Times New Roman" w:eastAsia="Times New Roman" w:hAnsi="Times New Roman" w:cs="Times New Roman"/>
          <w:bCs/>
          <w:sz w:val="24"/>
          <w:szCs w:val="24"/>
        </w:rPr>
        <w:t xml:space="preserve"> OTHER TRANSACTION DOCUMENT OR THE TRANSACTIONS CONTEMPLATED HEREBY OR THEREBY (WHETHER BASED ON CONTRACT, TORT OR ANY OTHER THEORY).  EACH PARTY HERETO (A) CERTIFIES THAT NO REPRESENTATIVE, AGENT OR ATTORNEY OF ANY OTHER PERSON HAS REPRESENTED, EXPRESSLY OR OTHERWISE, THAT SUCH OTHER PERSON WOULD NOT, IN THE EVENT OF LITIGATION, SEEK TO ENFORCE THE FOREGOING WAIVER AND (B) ACKNOWLEDGES THAT IT AND THE OTHER PARTIES HERETO HAVE BEEN INDUCED TO ENTER INTO THIS </w:t>
      </w:r>
      <w:r w:rsidR="00481AFE">
        <w:rPr>
          <w:rFonts w:ascii="Times New Roman" w:eastAsia="Times New Roman" w:hAnsi="Times New Roman" w:cs="Times New Roman"/>
          <w:bCs/>
          <w:sz w:val="24"/>
          <w:szCs w:val="24"/>
        </w:rPr>
        <w:t xml:space="preserve">SUBORDINATION </w:t>
      </w:r>
      <w:r w:rsidRPr="00480E82">
        <w:rPr>
          <w:rFonts w:ascii="Times New Roman" w:eastAsia="Times New Roman" w:hAnsi="Times New Roman" w:cs="Times New Roman"/>
          <w:bCs/>
          <w:sz w:val="24"/>
          <w:szCs w:val="24"/>
        </w:rPr>
        <w:t>AGREEMENT AND THE OTHER TRANSACTION DOCUMENTS BY, AMONG OTHER THINGS, THE MUTUAL WAIVERS AND CERTIFICATIONS IN THIS SECTION.</w:t>
      </w:r>
    </w:p>
    <w:p w14:paraId="2C8D20C7" w14:textId="77777777" w:rsidR="00C0749D" w:rsidRDefault="00C0749D" w:rsidP="00C0749D">
      <w:pPr>
        <w:pStyle w:val="ListParagraph"/>
        <w:spacing w:after="0" w:line="240" w:lineRule="auto"/>
        <w:ind w:left="1440"/>
        <w:jc w:val="both"/>
        <w:rPr>
          <w:rFonts w:ascii="Times New Roman" w:eastAsia="Times New Roman" w:hAnsi="Times New Roman" w:cs="Times New Roman"/>
          <w:bCs/>
          <w:sz w:val="24"/>
          <w:szCs w:val="24"/>
        </w:rPr>
      </w:pPr>
    </w:p>
    <w:p w14:paraId="68C1E1D0" w14:textId="77777777" w:rsidR="00C0749D" w:rsidRDefault="00C0749D" w:rsidP="00C0749D">
      <w:pPr>
        <w:pStyle w:val="ListParagraph"/>
        <w:spacing w:after="0" w:line="240" w:lineRule="auto"/>
        <w:ind w:left="1440"/>
        <w:jc w:val="both"/>
        <w:rPr>
          <w:rFonts w:ascii="Times New Roman" w:eastAsia="Times New Roman" w:hAnsi="Times New Roman" w:cs="Times New Roman"/>
          <w:bCs/>
          <w:sz w:val="24"/>
          <w:szCs w:val="24"/>
        </w:rPr>
      </w:pPr>
    </w:p>
    <w:p w14:paraId="0EC40748" w14:textId="2B773796" w:rsidR="00C0749D" w:rsidRDefault="00C0749D" w:rsidP="00C0749D">
      <w:pPr>
        <w:spacing w:after="0" w:line="240" w:lineRule="auto"/>
        <w:ind w:right="-1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(Signatures Continued on Following Page)</w:t>
      </w:r>
    </w:p>
    <w:p w14:paraId="179C3A5B" w14:textId="77777777" w:rsidR="00C0749D" w:rsidRDefault="00C0749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A96606" w14:textId="790F86AB" w:rsidR="00D93230" w:rsidRPr="00325804" w:rsidRDefault="00D93230" w:rsidP="00481AFE">
      <w:pPr>
        <w:pStyle w:val="ListParagraph"/>
        <w:spacing w:line="240" w:lineRule="auto"/>
        <w:ind w:left="0" w:firstLine="720"/>
        <w:jc w:val="both"/>
        <w:rPr>
          <w:rFonts w:ascii="Times New Roman" w:eastAsia="Times New Roman" w:hAnsi="Times New Roman" w:cs="Times New Roman"/>
          <w:sz w:val="24"/>
          <w:szCs w:val="24"/>
        </w:rPr>
      </w:pPr>
      <w:r w:rsidRPr="00325804">
        <w:rPr>
          <w:rFonts w:ascii="Times New Roman" w:eastAsia="Times New Roman" w:hAnsi="Times New Roman" w:cs="Times New Roman"/>
          <w:sz w:val="24"/>
          <w:szCs w:val="24"/>
        </w:rPr>
        <w:lastRenderedPageBreak/>
        <w:t xml:space="preserve">IN WITNESS WHEREOF, </w:t>
      </w:r>
      <w:r w:rsidR="00807606">
        <w:rPr>
          <w:rFonts w:ascii="Times New Roman" w:eastAsia="Times New Roman" w:hAnsi="Times New Roman" w:cs="Times New Roman"/>
          <w:sz w:val="24"/>
          <w:szCs w:val="24"/>
        </w:rPr>
        <w:t>this Subordination Agreement has been executed on</w:t>
      </w:r>
      <w:r w:rsidRPr="00325804">
        <w:rPr>
          <w:rFonts w:ascii="Times New Roman" w:eastAsia="Times New Roman" w:hAnsi="Times New Roman" w:cs="Times New Roman"/>
          <w:sz w:val="24"/>
          <w:szCs w:val="24"/>
        </w:rPr>
        <w:t xml:space="preserve"> the date first above written.</w:t>
      </w:r>
    </w:p>
    <w:p w14:paraId="25BBDD4E" w14:textId="77777777" w:rsidR="00D93230" w:rsidRPr="00D93230" w:rsidRDefault="00D93230" w:rsidP="00D93230">
      <w:pPr>
        <w:spacing w:after="0" w:line="240" w:lineRule="auto"/>
        <w:rPr>
          <w:rFonts w:ascii="Times New Roman" w:eastAsia="Times New Roman" w:hAnsi="Times New Roman" w:cs="Times New Roman"/>
          <w:sz w:val="24"/>
          <w:szCs w:val="24"/>
        </w:rPr>
      </w:pPr>
    </w:p>
    <w:p w14:paraId="3325CD1B" w14:textId="77777777" w:rsidR="00D93230" w:rsidRPr="00D93230" w:rsidRDefault="00D93230" w:rsidP="00D93230">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4292"/>
        <w:gridCol w:w="5068"/>
      </w:tblGrid>
      <w:tr w:rsidR="00D93230" w:rsidRPr="00D93230" w14:paraId="01D7230F" w14:textId="77777777" w:rsidTr="00B217C2">
        <w:trPr>
          <w:tblCellSpacing w:w="0" w:type="dxa"/>
        </w:trPr>
        <w:tc>
          <w:tcPr>
            <w:tcW w:w="4425" w:type="dxa"/>
            <w:vAlign w:val="center"/>
            <w:hideMark/>
          </w:tcPr>
          <w:p w14:paraId="4C3A617F" w14:textId="77777777" w:rsidR="00D93230" w:rsidRPr="00D93230" w:rsidRDefault="00D93230" w:rsidP="00D93230">
            <w:pPr>
              <w:spacing w:after="0" w:line="240" w:lineRule="auto"/>
              <w:rPr>
                <w:rFonts w:ascii="Times New Roman" w:eastAsia="Times New Roman" w:hAnsi="Times New Roman" w:cs="Times New Roman"/>
                <w:sz w:val="1"/>
                <w:szCs w:val="2"/>
              </w:rPr>
            </w:pPr>
          </w:p>
        </w:tc>
        <w:tc>
          <w:tcPr>
            <w:tcW w:w="5145" w:type="dxa"/>
            <w:vAlign w:val="center"/>
            <w:hideMark/>
          </w:tcPr>
          <w:p w14:paraId="76BB130F" w14:textId="77777777" w:rsidR="00D93230" w:rsidRPr="00D93230" w:rsidRDefault="00D93230" w:rsidP="00D93230">
            <w:pPr>
              <w:spacing w:after="0" w:line="240" w:lineRule="auto"/>
              <w:rPr>
                <w:rFonts w:ascii="Times New Roman" w:eastAsia="Times New Roman" w:hAnsi="Times New Roman" w:cs="Times New Roman"/>
                <w:sz w:val="1"/>
                <w:szCs w:val="2"/>
              </w:rPr>
            </w:pPr>
          </w:p>
        </w:tc>
      </w:tr>
      <w:tr w:rsidR="00D93230" w:rsidRPr="00D93230" w14:paraId="579EDE60" w14:textId="77777777" w:rsidTr="00B217C2">
        <w:trPr>
          <w:tblCellSpacing w:w="0" w:type="dxa"/>
        </w:trPr>
        <w:tc>
          <w:tcPr>
            <w:tcW w:w="4425" w:type="dxa"/>
            <w:hideMark/>
          </w:tcPr>
          <w:p w14:paraId="3568ACA0" w14:textId="77777777" w:rsidR="00D93230" w:rsidRPr="00D93230" w:rsidRDefault="00325804" w:rsidP="003258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ATTEST</w:t>
            </w:r>
            <w:r w:rsidR="00D93230" w:rsidRPr="00D93230">
              <w:rPr>
                <w:rFonts w:ascii="Times New Roman" w:eastAsia="Times New Roman" w:hAnsi="Times New Roman" w:cs="Times New Roman"/>
                <w:sz w:val="24"/>
                <w:szCs w:val="24"/>
              </w:rPr>
              <w:t>:</w:t>
            </w:r>
          </w:p>
        </w:tc>
        <w:tc>
          <w:tcPr>
            <w:tcW w:w="5145" w:type="dxa"/>
            <w:hideMark/>
          </w:tcPr>
          <w:p w14:paraId="0BB3361F" w14:textId="77777777" w:rsidR="00D93230" w:rsidRPr="00D93230" w:rsidRDefault="0010462E" w:rsidP="00D93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SHIPOWNER</w:t>
            </w:r>
            <w:r w:rsidR="00D93230" w:rsidRPr="00D93230">
              <w:rPr>
                <w:rFonts w:ascii="Times New Roman" w:eastAsia="Times New Roman" w:hAnsi="Times New Roman" w:cs="Times New Roman"/>
                <w:sz w:val="24"/>
                <w:szCs w:val="24"/>
              </w:rPr>
              <w:t>:  </w:t>
            </w:r>
          </w:p>
          <w:p w14:paraId="752FEC05"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4A7E74D3" w14:textId="77777777" w:rsidR="00D93230" w:rsidRPr="00D93230" w:rsidRDefault="00D93230" w:rsidP="00D93230">
            <w:pPr>
              <w:spacing w:after="0" w:line="240" w:lineRule="auto"/>
              <w:rPr>
                <w:rFonts w:ascii="Times New Roman" w:eastAsia="Times New Roman" w:hAnsi="Times New Roman" w:cs="Times New Roman"/>
                <w:sz w:val="24"/>
                <w:szCs w:val="24"/>
              </w:rPr>
            </w:pPr>
          </w:p>
          <w:p w14:paraId="7054A9FA"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7B09C82A"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4150E646" w14:textId="77777777" w:rsidR="00D93230" w:rsidRPr="00D93230" w:rsidRDefault="00D93230" w:rsidP="00D93230">
            <w:pPr>
              <w:spacing w:after="0" w:line="240" w:lineRule="auto"/>
              <w:rPr>
                <w:rFonts w:ascii="Times New Roman" w:eastAsia="Times New Roman" w:hAnsi="Times New Roman" w:cs="Times New Roman"/>
                <w:sz w:val="20"/>
                <w:szCs w:val="20"/>
              </w:rPr>
            </w:pPr>
          </w:p>
        </w:tc>
      </w:tr>
      <w:tr w:rsidR="00D93230" w:rsidRPr="00D93230" w14:paraId="33F408DD" w14:textId="77777777" w:rsidTr="00D93230">
        <w:trPr>
          <w:tblCellSpacing w:w="0" w:type="dxa"/>
        </w:trPr>
        <w:tc>
          <w:tcPr>
            <w:tcW w:w="4425" w:type="dxa"/>
            <w:hideMark/>
          </w:tcPr>
          <w:p w14:paraId="04C5E5A4" w14:textId="77777777" w:rsidR="00D93230" w:rsidRPr="00325804" w:rsidRDefault="00D93230" w:rsidP="00D93230">
            <w:pPr>
              <w:spacing w:after="0" w:line="240" w:lineRule="auto"/>
              <w:rPr>
                <w:rFonts w:ascii="Times New Roman" w:eastAsia="Times New Roman" w:hAnsi="Times New Roman" w:cs="Times New Roman"/>
                <w:sz w:val="24"/>
                <w:szCs w:val="24"/>
              </w:rPr>
            </w:pPr>
            <w:r w:rsidRPr="00325804">
              <w:rPr>
                <w:rFonts w:ascii="Times New Roman" w:eastAsia="Times New Roman" w:hAnsi="Times New Roman" w:cs="Times New Roman"/>
                <w:sz w:val="24"/>
                <w:szCs w:val="24"/>
              </w:rPr>
              <w:t>______________________________</w:t>
            </w:r>
          </w:p>
          <w:p w14:paraId="3707731C" w14:textId="77777777" w:rsidR="00D93230" w:rsidRPr="00325804" w:rsidRDefault="00325804" w:rsidP="00D93230">
            <w:pPr>
              <w:spacing w:after="0" w:line="240" w:lineRule="auto"/>
              <w:rPr>
                <w:rFonts w:ascii="Times New Roman" w:eastAsia="Times New Roman" w:hAnsi="Times New Roman" w:cs="Times New Roman"/>
                <w:sz w:val="24"/>
                <w:szCs w:val="24"/>
              </w:rPr>
            </w:pPr>
            <w:r w:rsidRPr="00325804">
              <w:rPr>
                <w:rFonts w:ascii="Times New Roman" w:eastAsia="Times New Roman" w:hAnsi="Times New Roman" w:cs="Times New Roman"/>
                <w:sz w:val="24"/>
                <w:szCs w:val="24"/>
              </w:rPr>
              <w:t>Name:</w:t>
            </w:r>
          </w:p>
          <w:p w14:paraId="33D7CB4B" w14:textId="77777777" w:rsidR="00325804" w:rsidRPr="00325804" w:rsidRDefault="00325804" w:rsidP="00D93230">
            <w:pPr>
              <w:spacing w:after="0" w:line="240" w:lineRule="auto"/>
              <w:rPr>
                <w:rFonts w:ascii="Times New Roman" w:eastAsia="Times New Roman" w:hAnsi="Times New Roman" w:cs="Times New Roman"/>
                <w:sz w:val="24"/>
                <w:szCs w:val="24"/>
              </w:rPr>
            </w:pPr>
            <w:r w:rsidRPr="00325804">
              <w:rPr>
                <w:rFonts w:ascii="Times New Roman" w:eastAsia="Times New Roman" w:hAnsi="Times New Roman" w:cs="Times New Roman"/>
                <w:sz w:val="24"/>
                <w:szCs w:val="24"/>
              </w:rPr>
              <w:t>Title:</w:t>
            </w:r>
          </w:p>
          <w:p w14:paraId="789ED914" w14:textId="77777777" w:rsidR="00D93230" w:rsidRPr="00325804" w:rsidRDefault="00D93230" w:rsidP="00D93230">
            <w:pPr>
              <w:spacing w:after="0" w:line="240" w:lineRule="auto"/>
              <w:rPr>
                <w:rFonts w:ascii="Times New Roman" w:eastAsia="Times New Roman" w:hAnsi="Times New Roman" w:cs="Times New Roman"/>
                <w:sz w:val="24"/>
                <w:szCs w:val="24"/>
              </w:rPr>
            </w:pPr>
          </w:p>
          <w:p w14:paraId="00FAD67F" w14:textId="77777777" w:rsidR="00CE0CD2" w:rsidRDefault="00CE0CD2" w:rsidP="00CE0CD2">
            <w:pPr>
              <w:spacing w:after="0" w:line="240" w:lineRule="auto"/>
              <w:ind w:right="-1199"/>
              <w:rPr>
                <w:rFonts w:ascii="Times New Roman" w:eastAsia="Times New Roman" w:hAnsi="Times New Roman" w:cs="Times New Roman"/>
                <w:sz w:val="24"/>
                <w:szCs w:val="24"/>
              </w:rPr>
            </w:pPr>
          </w:p>
          <w:p w14:paraId="489CE1E2" w14:textId="77777777" w:rsidR="00D93230" w:rsidRPr="00325804" w:rsidRDefault="00D93230" w:rsidP="00B217C2">
            <w:pPr>
              <w:spacing w:after="0" w:line="240" w:lineRule="auto"/>
              <w:ind w:right="-1199"/>
              <w:rPr>
                <w:rFonts w:ascii="Times New Roman" w:eastAsia="Times New Roman" w:hAnsi="Times New Roman" w:cs="Times New Roman"/>
                <w:sz w:val="24"/>
                <w:szCs w:val="24"/>
              </w:rPr>
            </w:pPr>
          </w:p>
        </w:tc>
        <w:tc>
          <w:tcPr>
            <w:tcW w:w="5145" w:type="dxa"/>
            <w:hideMark/>
          </w:tcPr>
          <w:p w14:paraId="459276B4" w14:textId="77777777" w:rsidR="00D93230" w:rsidRPr="00325804" w:rsidRDefault="00D93230" w:rsidP="00D93230">
            <w:pPr>
              <w:spacing w:after="0" w:line="240" w:lineRule="auto"/>
              <w:rPr>
                <w:rFonts w:ascii="Times New Roman" w:eastAsia="Times New Roman" w:hAnsi="Times New Roman" w:cs="Times New Roman"/>
                <w:sz w:val="24"/>
                <w:szCs w:val="24"/>
              </w:rPr>
            </w:pPr>
            <w:r w:rsidRPr="00325804">
              <w:rPr>
                <w:rFonts w:ascii="Times New Roman" w:eastAsia="Times New Roman" w:hAnsi="Times New Roman" w:cs="Times New Roman"/>
                <w:sz w:val="24"/>
                <w:szCs w:val="24"/>
              </w:rPr>
              <w:t>By:____________________________________</w:t>
            </w:r>
          </w:p>
          <w:p w14:paraId="1EE0A039" w14:textId="77777777" w:rsidR="00D93230" w:rsidRPr="00325804" w:rsidRDefault="00325804" w:rsidP="00B217C2">
            <w:pPr>
              <w:spacing w:after="0" w:line="240" w:lineRule="auto"/>
              <w:rPr>
                <w:rFonts w:ascii="Times New Roman" w:eastAsia="Times New Roman" w:hAnsi="Times New Roman" w:cs="Times New Roman"/>
                <w:sz w:val="24"/>
                <w:szCs w:val="24"/>
              </w:rPr>
            </w:pPr>
            <w:r w:rsidRPr="00325804">
              <w:rPr>
                <w:rFonts w:ascii="Times New Roman" w:eastAsia="Times New Roman" w:hAnsi="Times New Roman" w:cs="Times New Roman"/>
                <w:sz w:val="24"/>
                <w:szCs w:val="24"/>
              </w:rPr>
              <w:t>Name:</w:t>
            </w:r>
          </w:p>
          <w:p w14:paraId="2A6F7377" w14:textId="77777777" w:rsidR="00325804" w:rsidRPr="00325804" w:rsidRDefault="00325804" w:rsidP="00B217C2">
            <w:pPr>
              <w:spacing w:after="0" w:line="240" w:lineRule="auto"/>
              <w:rPr>
                <w:rFonts w:ascii="Times New Roman" w:eastAsia="Times New Roman" w:hAnsi="Times New Roman" w:cs="Times New Roman"/>
                <w:sz w:val="24"/>
                <w:szCs w:val="24"/>
              </w:rPr>
            </w:pPr>
            <w:r w:rsidRPr="00325804">
              <w:rPr>
                <w:rFonts w:ascii="Times New Roman" w:eastAsia="Times New Roman" w:hAnsi="Times New Roman" w:cs="Times New Roman"/>
                <w:sz w:val="24"/>
                <w:szCs w:val="24"/>
              </w:rPr>
              <w:t>Title:</w:t>
            </w:r>
          </w:p>
          <w:p w14:paraId="10AD5E05" w14:textId="77777777" w:rsidR="00D93230" w:rsidRPr="00325804" w:rsidRDefault="00D93230" w:rsidP="00D93230">
            <w:pPr>
              <w:spacing w:after="0" w:line="240" w:lineRule="auto"/>
              <w:rPr>
                <w:rFonts w:ascii="Times New Roman" w:eastAsia="Times New Roman" w:hAnsi="Times New Roman" w:cs="Times New Roman"/>
                <w:sz w:val="24"/>
                <w:szCs w:val="24"/>
              </w:rPr>
            </w:pPr>
          </w:p>
          <w:p w14:paraId="65FCABB9" w14:textId="77777777" w:rsidR="00D93230" w:rsidRPr="00325804" w:rsidRDefault="00D93230" w:rsidP="00481AFE">
            <w:pPr>
              <w:spacing w:after="0" w:line="240" w:lineRule="auto"/>
              <w:ind w:left="389" w:firstLine="720"/>
              <w:rPr>
                <w:rFonts w:ascii="Times New Roman" w:eastAsia="Times New Roman" w:hAnsi="Times New Roman" w:cs="Times New Roman"/>
                <w:sz w:val="24"/>
                <w:szCs w:val="24"/>
              </w:rPr>
            </w:pPr>
          </w:p>
          <w:p w14:paraId="2954C41B" w14:textId="77777777" w:rsidR="00D93230" w:rsidRPr="00325804" w:rsidRDefault="00481AFE" w:rsidP="00481AFE">
            <w:pPr>
              <w:spacing w:after="0" w:line="240" w:lineRule="auto"/>
              <w:ind w:hanging="2131"/>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D93230" w:rsidRPr="00D93230" w14:paraId="51B7E008" w14:textId="77777777" w:rsidTr="00D93230">
        <w:trPr>
          <w:tblCellSpacing w:w="0" w:type="dxa"/>
        </w:trPr>
        <w:tc>
          <w:tcPr>
            <w:tcW w:w="4425" w:type="dxa"/>
            <w:hideMark/>
          </w:tcPr>
          <w:p w14:paraId="3404E3F2"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3AA996B4"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17073E6D"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0BF29692"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748710A4" w14:textId="77777777" w:rsidR="00D93230" w:rsidRPr="00CE0CD2" w:rsidRDefault="00CE0CD2" w:rsidP="00D93230">
            <w:pPr>
              <w:spacing w:after="0" w:line="240" w:lineRule="auto"/>
              <w:rPr>
                <w:rFonts w:ascii="Times New Roman" w:eastAsia="Times New Roman" w:hAnsi="Times New Roman" w:cs="Times New Roman"/>
                <w:sz w:val="24"/>
                <w:szCs w:val="24"/>
              </w:rPr>
            </w:pPr>
            <w:r w:rsidRPr="00CE0CD2">
              <w:rPr>
                <w:rFonts w:ascii="Times New Roman" w:eastAsia="Times New Roman" w:hAnsi="Times New Roman" w:cs="Times New Roman"/>
                <w:sz w:val="24"/>
                <w:szCs w:val="24"/>
              </w:rPr>
              <w:t>ATTEST:</w:t>
            </w:r>
          </w:p>
          <w:p w14:paraId="7C9646DB" w14:textId="77777777" w:rsidR="00325804" w:rsidRDefault="00325804" w:rsidP="00D93230">
            <w:pPr>
              <w:spacing w:after="0" w:line="240" w:lineRule="auto"/>
              <w:rPr>
                <w:rFonts w:ascii="Times New Roman" w:eastAsia="Times New Roman" w:hAnsi="Times New Roman" w:cs="Times New Roman"/>
                <w:sz w:val="24"/>
                <w:szCs w:val="24"/>
              </w:rPr>
            </w:pPr>
          </w:p>
          <w:p w14:paraId="2C293353" w14:textId="77777777" w:rsidR="00CE0CD2" w:rsidRDefault="00CE0CD2" w:rsidP="00D93230">
            <w:pPr>
              <w:spacing w:after="0" w:line="240" w:lineRule="auto"/>
              <w:rPr>
                <w:rFonts w:ascii="Times New Roman" w:eastAsia="Times New Roman" w:hAnsi="Times New Roman" w:cs="Times New Roman"/>
                <w:sz w:val="24"/>
                <w:szCs w:val="24"/>
              </w:rPr>
            </w:pPr>
          </w:p>
          <w:p w14:paraId="43A2C30E" w14:textId="77777777" w:rsidR="00CE0CD2" w:rsidRDefault="00CE0CD2" w:rsidP="00D93230">
            <w:pPr>
              <w:spacing w:after="0" w:line="240" w:lineRule="auto"/>
              <w:rPr>
                <w:rFonts w:ascii="Times New Roman" w:eastAsia="Times New Roman" w:hAnsi="Times New Roman" w:cs="Times New Roman"/>
                <w:sz w:val="24"/>
                <w:szCs w:val="24"/>
              </w:rPr>
            </w:pPr>
          </w:p>
          <w:p w14:paraId="5621CA00" w14:textId="77777777" w:rsidR="00CE0CD2" w:rsidRDefault="00CE0CD2" w:rsidP="00D93230">
            <w:pPr>
              <w:spacing w:after="0" w:line="240" w:lineRule="auto"/>
              <w:rPr>
                <w:rFonts w:ascii="Times New Roman" w:eastAsia="Times New Roman" w:hAnsi="Times New Roman" w:cs="Times New Roman"/>
                <w:sz w:val="24"/>
                <w:szCs w:val="24"/>
              </w:rPr>
            </w:pPr>
          </w:p>
          <w:p w14:paraId="1F897AD9" w14:textId="0EFEE8CF" w:rsidR="00D93230" w:rsidRDefault="00D93230" w:rsidP="00D93230">
            <w:pPr>
              <w:spacing w:after="0" w:line="240" w:lineRule="auto"/>
              <w:rPr>
                <w:rFonts w:ascii="Times New Roman" w:eastAsia="Times New Roman" w:hAnsi="Times New Roman" w:cs="Times New Roman"/>
                <w:sz w:val="24"/>
                <w:szCs w:val="24"/>
              </w:rPr>
            </w:pPr>
            <w:r w:rsidRPr="00D93230">
              <w:rPr>
                <w:rFonts w:ascii="Times New Roman" w:eastAsia="Times New Roman" w:hAnsi="Times New Roman" w:cs="Times New Roman"/>
                <w:sz w:val="24"/>
                <w:szCs w:val="24"/>
              </w:rPr>
              <w:t>_____________________________</w:t>
            </w:r>
          </w:p>
          <w:p w14:paraId="783AA56E" w14:textId="77777777" w:rsidR="00325804" w:rsidRDefault="00325804" w:rsidP="00D93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7CE95B8D" w14:textId="77777777" w:rsidR="00325804" w:rsidRPr="00D93230" w:rsidRDefault="00325804" w:rsidP="00D93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5145" w:type="dxa"/>
            <w:hideMark/>
          </w:tcPr>
          <w:p w14:paraId="1F6A3453" w14:textId="77777777" w:rsidR="00CE0CD2" w:rsidRDefault="00CE0CD2" w:rsidP="00D93230">
            <w:pPr>
              <w:spacing w:after="0" w:line="240" w:lineRule="auto"/>
              <w:rPr>
                <w:rFonts w:ascii="Times New Roman" w:eastAsia="Times New Roman" w:hAnsi="Times New Roman" w:cs="Times New Roman"/>
                <w:sz w:val="24"/>
                <w:szCs w:val="24"/>
              </w:rPr>
            </w:pPr>
          </w:p>
          <w:p w14:paraId="4866109F" w14:textId="77777777" w:rsidR="00CE0CD2" w:rsidRDefault="00CE0CD2" w:rsidP="00D93230">
            <w:pPr>
              <w:spacing w:after="0" w:line="240" w:lineRule="auto"/>
              <w:rPr>
                <w:rFonts w:ascii="Times New Roman" w:eastAsia="Times New Roman" w:hAnsi="Times New Roman" w:cs="Times New Roman"/>
                <w:sz w:val="24"/>
                <w:szCs w:val="24"/>
              </w:rPr>
            </w:pPr>
          </w:p>
          <w:p w14:paraId="0E986DA5" w14:textId="77777777" w:rsidR="00CE0CD2" w:rsidRDefault="00CE0CD2" w:rsidP="00D93230">
            <w:pPr>
              <w:spacing w:after="0" w:line="240" w:lineRule="auto"/>
              <w:rPr>
                <w:rFonts w:ascii="Times New Roman" w:eastAsia="Times New Roman" w:hAnsi="Times New Roman" w:cs="Times New Roman"/>
                <w:sz w:val="24"/>
                <w:szCs w:val="24"/>
              </w:rPr>
            </w:pPr>
          </w:p>
          <w:p w14:paraId="08B30A2B" w14:textId="77777777" w:rsidR="00D93230" w:rsidRPr="00D93230" w:rsidRDefault="00713BDF" w:rsidP="00D93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SUBORDINATING EQUITY INTEREST HOLDER</w:t>
            </w:r>
            <w:r w:rsidR="00D93230" w:rsidRPr="00D93230">
              <w:rPr>
                <w:rFonts w:ascii="Times New Roman" w:eastAsia="Times New Roman" w:hAnsi="Times New Roman" w:cs="Times New Roman"/>
                <w:sz w:val="24"/>
                <w:szCs w:val="24"/>
              </w:rPr>
              <w:t>:  </w:t>
            </w:r>
          </w:p>
          <w:p w14:paraId="5799C213"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40B7446B"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51C89DD4"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185BA981"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0F828B63" w14:textId="78566B66" w:rsidR="00D93230" w:rsidRPr="00D93230" w:rsidRDefault="00C5725B" w:rsidP="00D93230">
            <w:pPr>
              <w:spacing w:after="0" w:line="240" w:lineRule="auto"/>
              <w:rPr>
                <w:rFonts w:ascii="Times New Roman" w:eastAsia="Times New Roman" w:hAnsi="Times New Roman" w:cs="Times New Roman"/>
                <w:sz w:val="24"/>
                <w:szCs w:val="24"/>
              </w:rPr>
            </w:pPr>
            <w:r w:rsidRPr="00325804">
              <w:rPr>
                <w:rFonts w:ascii="Times New Roman" w:eastAsia="Times New Roman" w:hAnsi="Times New Roman" w:cs="Times New Roman"/>
                <w:sz w:val="24"/>
                <w:szCs w:val="24"/>
              </w:rPr>
              <w:t>By:</w:t>
            </w:r>
            <w:r w:rsidR="00D93230" w:rsidRPr="00D93230">
              <w:rPr>
                <w:rFonts w:ascii="Times New Roman" w:eastAsia="Times New Roman" w:hAnsi="Times New Roman" w:cs="Times New Roman"/>
                <w:sz w:val="24"/>
                <w:szCs w:val="24"/>
              </w:rPr>
              <w:t>____________________________________</w:t>
            </w:r>
          </w:p>
          <w:p w14:paraId="1E2A206C" w14:textId="77777777" w:rsidR="00D93230" w:rsidRPr="00D93230" w:rsidRDefault="00325804" w:rsidP="00D93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512A7F56" w14:textId="10F040BB" w:rsidR="00D93230" w:rsidRPr="00E7114F" w:rsidRDefault="00E7114F" w:rsidP="00D93230">
            <w:pPr>
              <w:spacing w:after="0" w:line="240" w:lineRule="auto"/>
              <w:rPr>
                <w:rFonts w:ascii="Times New Roman" w:eastAsia="Times New Roman" w:hAnsi="Times New Roman" w:cs="Times New Roman"/>
                <w:sz w:val="24"/>
                <w:szCs w:val="24"/>
              </w:rPr>
            </w:pPr>
            <w:r w:rsidRPr="00E7114F">
              <w:rPr>
                <w:rFonts w:ascii="Times New Roman" w:eastAsia="Times New Roman" w:hAnsi="Times New Roman" w:cs="Times New Roman"/>
                <w:sz w:val="24"/>
                <w:szCs w:val="24"/>
              </w:rPr>
              <w:t>Title:</w:t>
            </w:r>
          </w:p>
          <w:p w14:paraId="6663F79B" w14:textId="77777777" w:rsidR="00D93230" w:rsidRPr="00D93230" w:rsidRDefault="00D93230" w:rsidP="00D93230">
            <w:pPr>
              <w:spacing w:after="0" w:line="240" w:lineRule="auto"/>
              <w:rPr>
                <w:rFonts w:ascii="Times New Roman" w:eastAsia="Times New Roman" w:hAnsi="Times New Roman" w:cs="Times New Roman"/>
                <w:sz w:val="20"/>
                <w:szCs w:val="20"/>
              </w:rPr>
            </w:pPr>
          </w:p>
          <w:p w14:paraId="241EEEB2" w14:textId="77777777" w:rsidR="00D93230" w:rsidRPr="00D93230" w:rsidRDefault="00D93230" w:rsidP="00D93230">
            <w:pPr>
              <w:spacing w:after="0" w:line="240" w:lineRule="auto"/>
              <w:rPr>
                <w:rFonts w:ascii="Times New Roman" w:eastAsia="Times New Roman" w:hAnsi="Times New Roman" w:cs="Times New Roman"/>
                <w:sz w:val="20"/>
                <w:szCs w:val="20"/>
              </w:rPr>
            </w:pPr>
          </w:p>
        </w:tc>
      </w:tr>
    </w:tbl>
    <w:p w14:paraId="161A63AF" w14:textId="77777777" w:rsidR="00D33DF4" w:rsidRDefault="00D33DF4" w:rsidP="008423F5">
      <w:pPr>
        <w:spacing w:after="0" w:line="240" w:lineRule="auto"/>
      </w:pPr>
    </w:p>
    <w:p w14:paraId="1068A476" w14:textId="77777777" w:rsidR="00C0749D" w:rsidRDefault="00C0749D" w:rsidP="008423F5">
      <w:pPr>
        <w:spacing w:after="0" w:line="240" w:lineRule="auto"/>
      </w:pPr>
    </w:p>
    <w:p w14:paraId="1979EBDB" w14:textId="77777777" w:rsidR="00C0749D" w:rsidRDefault="00C0749D" w:rsidP="008423F5">
      <w:pPr>
        <w:spacing w:after="0" w:line="240" w:lineRule="auto"/>
      </w:pPr>
    </w:p>
    <w:p w14:paraId="7559F1BE" w14:textId="77777777" w:rsidR="00C0749D" w:rsidRDefault="00C0749D" w:rsidP="008423F5">
      <w:pPr>
        <w:spacing w:after="0" w:line="240" w:lineRule="auto"/>
      </w:pPr>
    </w:p>
    <w:p w14:paraId="169C0747" w14:textId="77777777" w:rsidR="00C0749D" w:rsidRDefault="00C0749D" w:rsidP="008423F5">
      <w:pPr>
        <w:spacing w:after="0" w:line="240" w:lineRule="auto"/>
      </w:pPr>
    </w:p>
    <w:p w14:paraId="7ACFEF01" w14:textId="77777777" w:rsidR="00C0749D" w:rsidRDefault="00C0749D" w:rsidP="008423F5">
      <w:pPr>
        <w:spacing w:after="0" w:line="240" w:lineRule="auto"/>
      </w:pPr>
    </w:p>
    <w:p w14:paraId="1610ECC1" w14:textId="77777777" w:rsidR="00C0749D" w:rsidRDefault="00C0749D" w:rsidP="008423F5">
      <w:pPr>
        <w:spacing w:after="0" w:line="240" w:lineRule="auto"/>
      </w:pPr>
    </w:p>
    <w:p w14:paraId="22577777" w14:textId="77777777" w:rsidR="00C0749D" w:rsidRDefault="00C0749D" w:rsidP="008423F5">
      <w:pPr>
        <w:spacing w:after="0" w:line="240" w:lineRule="auto"/>
      </w:pPr>
    </w:p>
    <w:p w14:paraId="108ED16C" w14:textId="77777777" w:rsidR="00C0749D" w:rsidRDefault="00C0749D" w:rsidP="008423F5">
      <w:pPr>
        <w:spacing w:after="0" w:line="240" w:lineRule="auto"/>
      </w:pPr>
    </w:p>
    <w:p w14:paraId="5204D0C2" w14:textId="77777777" w:rsidR="00C0749D" w:rsidRDefault="00C0749D" w:rsidP="008423F5">
      <w:pPr>
        <w:spacing w:after="0" w:line="240" w:lineRule="auto"/>
      </w:pPr>
    </w:p>
    <w:p w14:paraId="1DC988FB" w14:textId="77777777" w:rsidR="00C0749D" w:rsidRDefault="00C0749D" w:rsidP="008423F5">
      <w:pPr>
        <w:spacing w:after="0" w:line="240" w:lineRule="auto"/>
      </w:pPr>
    </w:p>
    <w:p w14:paraId="5798CB3E" w14:textId="77777777" w:rsidR="00C0749D" w:rsidRDefault="00C0749D" w:rsidP="008423F5">
      <w:pPr>
        <w:spacing w:after="0" w:line="240" w:lineRule="auto"/>
      </w:pPr>
    </w:p>
    <w:p w14:paraId="1BB9DCFF" w14:textId="77777777" w:rsidR="00C0749D" w:rsidRDefault="00C0749D" w:rsidP="008423F5">
      <w:pPr>
        <w:spacing w:after="0" w:line="240" w:lineRule="auto"/>
      </w:pPr>
    </w:p>
    <w:p w14:paraId="445FE373" w14:textId="77777777" w:rsidR="00C0749D" w:rsidRDefault="00C0749D" w:rsidP="008423F5">
      <w:pPr>
        <w:spacing w:after="0" w:line="240" w:lineRule="auto"/>
      </w:pPr>
    </w:p>
    <w:p w14:paraId="2DA59130" w14:textId="77777777" w:rsidR="00C0749D" w:rsidRDefault="00C0749D" w:rsidP="008423F5">
      <w:pPr>
        <w:spacing w:after="0" w:line="240" w:lineRule="auto"/>
      </w:pPr>
    </w:p>
    <w:p w14:paraId="2C49D643" w14:textId="77777777" w:rsidR="00C0749D" w:rsidRDefault="00C0749D" w:rsidP="008423F5">
      <w:pPr>
        <w:spacing w:after="0" w:line="240" w:lineRule="auto"/>
      </w:pPr>
    </w:p>
    <w:p w14:paraId="27AD870E" w14:textId="2D00C87F" w:rsidR="00C0749D" w:rsidRDefault="00C0749D" w:rsidP="00B217C2">
      <w:pPr>
        <w:jc w:val="center"/>
      </w:pPr>
      <w:r>
        <w:rPr>
          <w:rFonts w:ascii="Times New Roman" w:hAnsi="Times New Roman"/>
        </w:rPr>
        <w:t>(</w:t>
      </w:r>
      <w:r>
        <w:rPr>
          <w:rFonts w:ascii="Times New Roman" w:hAnsi="Times New Roman"/>
          <w:caps/>
        </w:rPr>
        <w:t>End of Annex P</w:t>
      </w:r>
      <w:r>
        <w:rPr>
          <w:rFonts w:ascii="Times New Roman" w:hAnsi="Times New Roman"/>
        </w:rPr>
        <w:t>)</w:t>
      </w:r>
    </w:p>
    <w:sectPr w:rsidR="00C0749D" w:rsidSect="00FB6E7A">
      <w:headerReference w:type="default" r:id="rId9"/>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48049" w14:textId="77777777" w:rsidR="00855FE0" w:rsidRDefault="00855FE0" w:rsidP="002F1E2B">
      <w:pPr>
        <w:spacing w:after="0" w:line="240" w:lineRule="auto"/>
      </w:pPr>
      <w:r>
        <w:separator/>
      </w:r>
    </w:p>
  </w:endnote>
  <w:endnote w:type="continuationSeparator" w:id="0">
    <w:p w14:paraId="0B5FF9AA" w14:textId="77777777" w:rsidR="00855FE0" w:rsidRDefault="00855FE0" w:rsidP="002F1E2B">
      <w:pPr>
        <w:spacing w:after="0" w:line="240" w:lineRule="auto"/>
      </w:pPr>
      <w:r>
        <w:continuationSeparator/>
      </w:r>
    </w:p>
  </w:endnote>
  <w:endnote w:type="continuationNotice" w:id="1">
    <w:p w14:paraId="666B9029" w14:textId="77777777" w:rsidR="00855FE0" w:rsidRDefault="00855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64805582"/>
      <w:docPartObj>
        <w:docPartGallery w:val="Page Numbers (Bottom of Page)"/>
        <w:docPartUnique/>
      </w:docPartObj>
    </w:sdtPr>
    <w:sdtEndPr>
      <w:rPr>
        <w:noProof/>
      </w:rPr>
    </w:sdtEndPr>
    <w:sdtContent>
      <w:p w14:paraId="03001547" w14:textId="77777777" w:rsidR="00681C2A" w:rsidRDefault="00681C2A" w:rsidP="009F0EB4">
        <w:pPr>
          <w:pStyle w:val="Footer"/>
          <w:rPr>
            <w:rFonts w:ascii="Times New Roman" w:hAnsi="Times New Roman" w:cs="Times New Roman"/>
          </w:rPr>
        </w:pPr>
      </w:p>
      <w:p w14:paraId="03F0BC13" w14:textId="7F64847A" w:rsidR="00681C2A" w:rsidRPr="001F7E54" w:rsidRDefault="00681C2A" w:rsidP="009F0EB4">
        <w:pPr>
          <w:pStyle w:val="Footer"/>
          <w:rPr>
            <w:rFonts w:ascii="Times New Roman" w:hAnsi="Times New Roman" w:cs="Times New Roman"/>
          </w:rPr>
        </w:pPr>
        <w:r w:rsidRPr="001F7E54">
          <w:rPr>
            <w:rFonts w:ascii="Times New Roman" w:hAnsi="Times New Roman" w:cs="Times New Roman"/>
            <w:sz w:val="20"/>
            <w:szCs w:val="20"/>
          </w:rPr>
          <w:t xml:space="preserve">Annex </w:t>
        </w:r>
        <w:r>
          <w:rPr>
            <w:rFonts w:ascii="Times New Roman" w:hAnsi="Times New Roman" w:cs="Times New Roman"/>
            <w:sz w:val="20"/>
            <w:szCs w:val="20"/>
          </w:rPr>
          <w:t xml:space="preserve">P- </w:t>
        </w:r>
        <w:r w:rsidRPr="001F7E54">
          <w:rPr>
            <w:rFonts w:ascii="Times New Roman" w:hAnsi="Times New Roman" w:cs="Times New Roman"/>
            <w:sz w:val="20"/>
            <w:szCs w:val="20"/>
          </w:rPr>
          <w:t xml:space="preserve"> (Subordination Agreement Equity Interest Holder)</w:t>
        </w:r>
        <w:r>
          <w:rPr>
            <w:rFonts w:ascii="Times New Roman" w:hAnsi="Times New Roman" w:cs="Times New Roman"/>
            <w:sz w:val="20"/>
            <w:szCs w:val="20"/>
          </w:rPr>
          <w:t xml:space="preserve"> - Contract No. MA-______</w:t>
        </w:r>
        <w:r w:rsidRPr="001F7E54">
          <w:rPr>
            <w:rFonts w:ascii="Times New Roman" w:hAnsi="Times New Roman" w:cs="Times New Roman"/>
            <w:sz w:val="20"/>
            <w:szCs w:val="20"/>
          </w:rPr>
          <w:t xml:space="preserve">     </w:t>
        </w:r>
        <w:r w:rsidRPr="001F7E54">
          <w:rPr>
            <w:rFonts w:ascii="Times New Roman" w:hAnsi="Times New Roman" w:cs="Times New Roman"/>
            <w:sz w:val="20"/>
            <w:szCs w:val="20"/>
          </w:rPr>
          <w:tab/>
          <w:t xml:space="preserve">                            Page </w:t>
        </w:r>
        <w:sdt>
          <w:sdtPr>
            <w:rPr>
              <w:rFonts w:ascii="Times New Roman" w:hAnsi="Times New Roman" w:cs="Times New Roman"/>
              <w:noProof/>
            </w:rPr>
            <w:id w:val="884522885"/>
            <w:docPartObj>
              <w:docPartGallery w:val="Page Numbers (Bottom of Page)"/>
              <w:docPartUnique/>
            </w:docPartObj>
          </w:sdtPr>
          <w:sdtEndPr/>
          <w:sdtContent>
            <w:r w:rsidRPr="001F7E54">
              <w:rPr>
                <w:rFonts w:ascii="Times New Roman" w:hAnsi="Times New Roman" w:cs="Times New Roman"/>
                <w:noProof/>
                <w:sz w:val="20"/>
                <w:szCs w:val="20"/>
              </w:rPr>
              <w:fldChar w:fldCharType="begin"/>
            </w:r>
            <w:r w:rsidRPr="001F7E54">
              <w:rPr>
                <w:rFonts w:ascii="Times New Roman" w:hAnsi="Times New Roman" w:cs="Times New Roman"/>
                <w:noProof/>
                <w:sz w:val="20"/>
                <w:szCs w:val="20"/>
              </w:rPr>
              <w:instrText xml:space="preserve"> PAGE   \* MERGEFORMAT </w:instrText>
            </w:r>
            <w:r w:rsidRPr="001F7E54">
              <w:rPr>
                <w:rFonts w:ascii="Times New Roman" w:hAnsi="Times New Roman" w:cs="Times New Roman"/>
                <w:noProof/>
                <w:sz w:val="20"/>
                <w:szCs w:val="20"/>
              </w:rPr>
              <w:fldChar w:fldCharType="separate"/>
            </w:r>
            <w:r w:rsidR="00B217C2">
              <w:rPr>
                <w:rFonts w:ascii="Times New Roman" w:hAnsi="Times New Roman" w:cs="Times New Roman"/>
                <w:noProof/>
                <w:sz w:val="20"/>
                <w:szCs w:val="20"/>
              </w:rPr>
              <w:t>7</w:t>
            </w:r>
            <w:r w:rsidRPr="001F7E54">
              <w:rPr>
                <w:rFonts w:ascii="Times New Roman" w:hAnsi="Times New Roman" w:cs="Times New Roman"/>
                <w:noProof/>
                <w:sz w:val="20"/>
                <w:szCs w:val="20"/>
              </w:rPr>
              <w:fldChar w:fldCharType="end"/>
            </w:r>
          </w:sdtContent>
        </w:sdt>
      </w:p>
      <w:p w14:paraId="456BC68C" w14:textId="77777777" w:rsidR="00681C2A" w:rsidRPr="001F7E54" w:rsidRDefault="00B217C2">
        <w:pPr>
          <w:pStyle w:val="Footer"/>
          <w:jc w:val="center"/>
          <w:rPr>
            <w:rFonts w:ascii="Times New Roman" w:hAnsi="Times New Roman" w:cs="Times New Roman"/>
          </w:rPr>
        </w:pPr>
      </w:p>
    </w:sdtContent>
  </w:sdt>
  <w:p w14:paraId="52ACB1B0" w14:textId="77777777" w:rsidR="00681C2A" w:rsidRPr="001F7E54" w:rsidRDefault="00681C2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186AA" w14:textId="77777777" w:rsidR="00855FE0" w:rsidRDefault="00855FE0" w:rsidP="002F1E2B">
      <w:pPr>
        <w:spacing w:after="0" w:line="240" w:lineRule="auto"/>
      </w:pPr>
      <w:r>
        <w:separator/>
      </w:r>
    </w:p>
  </w:footnote>
  <w:footnote w:type="continuationSeparator" w:id="0">
    <w:p w14:paraId="3C5A64D9" w14:textId="77777777" w:rsidR="00855FE0" w:rsidRDefault="00855FE0" w:rsidP="002F1E2B">
      <w:pPr>
        <w:spacing w:after="0" w:line="240" w:lineRule="auto"/>
      </w:pPr>
      <w:r>
        <w:continuationSeparator/>
      </w:r>
    </w:p>
  </w:footnote>
  <w:footnote w:type="continuationNotice" w:id="1">
    <w:p w14:paraId="60C688A0" w14:textId="77777777" w:rsidR="00855FE0" w:rsidRDefault="00855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4696" w14:textId="77777777" w:rsidR="00855FE0" w:rsidRDefault="00855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830"/>
    <w:multiLevelType w:val="hybridMultilevel"/>
    <w:tmpl w:val="00E0FF82"/>
    <w:lvl w:ilvl="0" w:tplc="CD96837A">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7025F68"/>
    <w:multiLevelType w:val="hybridMultilevel"/>
    <w:tmpl w:val="20CC72FA"/>
    <w:lvl w:ilvl="0" w:tplc="085CF3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C21A24"/>
    <w:multiLevelType w:val="hybridMultilevel"/>
    <w:tmpl w:val="B3705096"/>
    <w:lvl w:ilvl="0" w:tplc="3FF64A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3155BC"/>
    <w:multiLevelType w:val="hybridMultilevel"/>
    <w:tmpl w:val="93A6EFD0"/>
    <w:lvl w:ilvl="0" w:tplc="FC9A2B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A12B00"/>
    <w:multiLevelType w:val="hybridMultilevel"/>
    <w:tmpl w:val="081A07EA"/>
    <w:lvl w:ilvl="0" w:tplc="9F9A54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30"/>
    <w:rsid w:val="000458DE"/>
    <w:rsid w:val="000A02B5"/>
    <w:rsid w:val="000A6CA6"/>
    <w:rsid w:val="000B1E8B"/>
    <w:rsid w:val="000B68B1"/>
    <w:rsid w:val="000F0FDF"/>
    <w:rsid w:val="0010462E"/>
    <w:rsid w:val="00126562"/>
    <w:rsid w:val="00133123"/>
    <w:rsid w:val="001427A0"/>
    <w:rsid w:val="00172054"/>
    <w:rsid w:val="001847A5"/>
    <w:rsid w:val="001A3FA5"/>
    <w:rsid w:val="001C09FC"/>
    <w:rsid w:val="001F7E54"/>
    <w:rsid w:val="002428F3"/>
    <w:rsid w:val="00252269"/>
    <w:rsid w:val="00256344"/>
    <w:rsid w:val="00265423"/>
    <w:rsid w:val="00275BB4"/>
    <w:rsid w:val="00295600"/>
    <w:rsid w:val="00295D68"/>
    <w:rsid w:val="002A5407"/>
    <w:rsid w:val="002B2A6F"/>
    <w:rsid w:val="002B3159"/>
    <w:rsid w:val="002B37F5"/>
    <w:rsid w:val="002B4181"/>
    <w:rsid w:val="002F1E2B"/>
    <w:rsid w:val="00325804"/>
    <w:rsid w:val="00326944"/>
    <w:rsid w:val="003374C4"/>
    <w:rsid w:val="00375C53"/>
    <w:rsid w:val="00395AF2"/>
    <w:rsid w:val="003D5D70"/>
    <w:rsid w:val="003D75E1"/>
    <w:rsid w:val="003F7870"/>
    <w:rsid w:val="00400BA3"/>
    <w:rsid w:val="00403374"/>
    <w:rsid w:val="00444F82"/>
    <w:rsid w:val="00480E82"/>
    <w:rsid w:val="00481AFE"/>
    <w:rsid w:val="00545E38"/>
    <w:rsid w:val="00566090"/>
    <w:rsid w:val="005946CD"/>
    <w:rsid w:val="005E54E9"/>
    <w:rsid w:val="00604C60"/>
    <w:rsid w:val="00612291"/>
    <w:rsid w:val="00661288"/>
    <w:rsid w:val="00681C2A"/>
    <w:rsid w:val="00682F9E"/>
    <w:rsid w:val="006A2AFA"/>
    <w:rsid w:val="006B76F8"/>
    <w:rsid w:val="006C124E"/>
    <w:rsid w:val="006D5372"/>
    <w:rsid w:val="006D6CD6"/>
    <w:rsid w:val="00713BDF"/>
    <w:rsid w:val="00734B93"/>
    <w:rsid w:val="00767848"/>
    <w:rsid w:val="007718BD"/>
    <w:rsid w:val="007843C7"/>
    <w:rsid w:val="00796EB7"/>
    <w:rsid w:val="007B3673"/>
    <w:rsid w:val="007D50C1"/>
    <w:rsid w:val="007E3056"/>
    <w:rsid w:val="007F5F38"/>
    <w:rsid w:val="00807606"/>
    <w:rsid w:val="008423F5"/>
    <w:rsid w:val="008476A6"/>
    <w:rsid w:val="00855907"/>
    <w:rsid w:val="00855FE0"/>
    <w:rsid w:val="00861706"/>
    <w:rsid w:val="00872738"/>
    <w:rsid w:val="008B7EDC"/>
    <w:rsid w:val="008D17E8"/>
    <w:rsid w:val="008D244B"/>
    <w:rsid w:val="00916599"/>
    <w:rsid w:val="00934F4C"/>
    <w:rsid w:val="00954C43"/>
    <w:rsid w:val="00955208"/>
    <w:rsid w:val="00965661"/>
    <w:rsid w:val="00975A8B"/>
    <w:rsid w:val="009B45E2"/>
    <w:rsid w:val="009E7643"/>
    <w:rsid w:val="009F0EB4"/>
    <w:rsid w:val="009F57C2"/>
    <w:rsid w:val="00A27557"/>
    <w:rsid w:val="00A3003D"/>
    <w:rsid w:val="00A73E2C"/>
    <w:rsid w:val="00A934B4"/>
    <w:rsid w:val="00AE29E1"/>
    <w:rsid w:val="00B217C2"/>
    <w:rsid w:val="00B97824"/>
    <w:rsid w:val="00BF3DA6"/>
    <w:rsid w:val="00C0749D"/>
    <w:rsid w:val="00C5725B"/>
    <w:rsid w:val="00CD3A91"/>
    <w:rsid w:val="00CE0CD2"/>
    <w:rsid w:val="00D33DF4"/>
    <w:rsid w:val="00D93230"/>
    <w:rsid w:val="00DC6C6E"/>
    <w:rsid w:val="00E30642"/>
    <w:rsid w:val="00E54484"/>
    <w:rsid w:val="00E65FA5"/>
    <w:rsid w:val="00E7114F"/>
    <w:rsid w:val="00EA490D"/>
    <w:rsid w:val="00F32963"/>
    <w:rsid w:val="00F65641"/>
    <w:rsid w:val="00F73D5F"/>
    <w:rsid w:val="00F7774B"/>
    <w:rsid w:val="00F96787"/>
    <w:rsid w:val="00FB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C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7848"/>
    <w:pPr>
      <w:spacing w:before="200" w:after="0" w:line="240" w:lineRule="auto"/>
      <w:jc w:val="center"/>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7848"/>
    <w:rPr>
      <w:rFonts w:asciiTheme="majorHAnsi" w:eastAsiaTheme="majorEastAsia" w:hAnsiTheme="majorHAnsi" w:cstheme="majorBidi"/>
      <w:b/>
      <w:bCs/>
      <w:sz w:val="26"/>
      <w:szCs w:val="26"/>
    </w:rPr>
  </w:style>
  <w:style w:type="character" w:styleId="CommentReference">
    <w:name w:val="annotation reference"/>
    <w:basedOn w:val="DefaultParagraphFont"/>
    <w:uiPriority w:val="99"/>
    <w:semiHidden/>
    <w:unhideWhenUsed/>
    <w:rsid w:val="00767848"/>
    <w:rPr>
      <w:sz w:val="16"/>
      <w:szCs w:val="16"/>
    </w:rPr>
  </w:style>
  <w:style w:type="paragraph" w:styleId="CommentText">
    <w:name w:val="annotation text"/>
    <w:basedOn w:val="Normal"/>
    <w:link w:val="CommentTextChar"/>
    <w:uiPriority w:val="99"/>
    <w:semiHidden/>
    <w:unhideWhenUsed/>
    <w:rsid w:val="00767848"/>
    <w:pPr>
      <w:spacing w:after="120" w:line="240" w:lineRule="auto"/>
      <w:jc w:val="center"/>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767848"/>
    <w:rPr>
      <w:rFonts w:ascii="Times New Roman" w:eastAsiaTheme="minorEastAsia" w:hAnsi="Times New Roman"/>
      <w:sz w:val="20"/>
      <w:szCs w:val="20"/>
    </w:rPr>
  </w:style>
  <w:style w:type="paragraph" w:styleId="ListParagraph">
    <w:name w:val="List Paragraph"/>
    <w:basedOn w:val="Normal"/>
    <w:uiPriority w:val="34"/>
    <w:qFormat/>
    <w:rsid w:val="00734B93"/>
    <w:pPr>
      <w:ind w:left="720"/>
      <w:contextualSpacing/>
    </w:pPr>
  </w:style>
  <w:style w:type="character" w:styleId="FootnoteReference">
    <w:name w:val="footnote reference"/>
    <w:basedOn w:val="DefaultParagraphFont"/>
    <w:uiPriority w:val="99"/>
    <w:semiHidden/>
    <w:unhideWhenUsed/>
    <w:rsid w:val="00295600"/>
    <w:rPr>
      <w:vertAlign w:val="superscript"/>
    </w:rPr>
  </w:style>
  <w:style w:type="paragraph" w:styleId="Header">
    <w:name w:val="header"/>
    <w:basedOn w:val="Normal"/>
    <w:link w:val="HeaderChar"/>
    <w:uiPriority w:val="99"/>
    <w:unhideWhenUsed/>
    <w:rsid w:val="002F1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2B"/>
  </w:style>
  <w:style w:type="paragraph" w:styleId="Footer">
    <w:name w:val="footer"/>
    <w:basedOn w:val="Normal"/>
    <w:link w:val="FooterChar"/>
    <w:uiPriority w:val="99"/>
    <w:unhideWhenUsed/>
    <w:rsid w:val="002F1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E2B"/>
  </w:style>
  <w:style w:type="paragraph" w:styleId="FootnoteText">
    <w:name w:val="footnote text"/>
    <w:basedOn w:val="Normal"/>
    <w:link w:val="FootnoteTextChar"/>
    <w:uiPriority w:val="99"/>
    <w:semiHidden/>
    <w:unhideWhenUsed/>
    <w:rsid w:val="008D17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7E8"/>
    <w:rPr>
      <w:sz w:val="20"/>
      <w:szCs w:val="20"/>
    </w:rPr>
  </w:style>
  <w:style w:type="paragraph" w:styleId="CommentSubject">
    <w:name w:val="annotation subject"/>
    <w:basedOn w:val="CommentText"/>
    <w:next w:val="CommentText"/>
    <w:link w:val="CommentSubjectChar"/>
    <w:uiPriority w:val="99"/>
    <w:semiHidden/>
    <w:unhideWhenUsed/>
    <w:rsid w:val="00954C43"/>
    <w:pPr>
      <w:spacing w:after="200"/>
      <w:jc w:val="left"/>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954C43"/>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954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C43"/>
    <w:rPr>
      <w:rFonts w:ascii="Segoe UI" w:hAnsi="Segoe UI" w:cs="Segoe UI"/>
      <w:sz w:val="18"/>
      <w:szCs w:val="18"/>
    </w:rPr>
  </w:style>
  <w:style w:type="paragraph" w:styleId="Revision">
    <w:name w:val="Revision"/>
    <w:hidden/>
    <w:uiPriority w:val="99"/>
    <w:semiHidden/>
    <w:rsid w:val="002B41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53573">
      <w:bodyDiv w:val="1"/>
      <w:marLeft w:val="0"/>
      <w:marRight w:val="0"/>
      <w:marTop w:val="0"/>
      <w:marBottom w:val="0"/>
      <w:divBdr>
        <w:top w:val="none" w:sz="0" w:space="0" w:color="auto"/>
        <w:left w:val="none" w:sz="0" w:space="0" w:color="auto"/>
        <w:bottom w:val="none" w:sz="0" w:space="0" w:color="auto"/>
        <w:right w:val="none" w:sz="0" w:space="0" w:color="auto"/>
      </w:divBdr>
    </w:div>
    <w:div w:id="1113868691">
      <w:bodyDiv w:val="1"/>
      <w:marLeft w:val="0"/>
      <w:marRight w:val="0"/>
      <w:marTop w:val="0"/>
      <w:marBottom w:val="0"/>
      <w:divBdr>
        <w:top w:val="none" w:sz="0" w:space="0" w:color="auto"/>
        <w:left w:val="none" w:sz="0" w:space="0" w:color="auto"/>
        <w:bottom w:val="none" w:sz="0" w:space="0" w:color="auto"/>
        <w:right w:val="none" w:sz="0" w:space="0" w:color="auto"/>
      </w:divBdr>
    </w:div>
    <w:div w:id="1268268934">
      <w:bodyDiv w:val="1"/>
      <w:marLeft w:val="0"/>
      <w:marRight w:val="0"/>
      <w:marTop w:val="0"/>
      <w:marBottom w:val="0"/>
      <w:divBdr>
        <w:top w:val="none" w:sz="0" w:space="0" w:color="auto"/>
        <w:left w:val="none" w:sz="0" w:space="0" w:color="auto"/>
        <w:bottom w:val="none" w:sz="0" w:space="0" w:color="auto"/>
        <w:right w:val="none" w:sz="0" w:space="0" w:color="auto"/>
      </w:divBdr>
    </w:div>
    <w:div w:id="1642805703">
      <w:bodyDiv w:val="1"/>
      <w:marLeft w:val="0"/>
      <w:marRight w:val="0"/>
      <w:marTop w:val="0"/>
      <w:marBottom w:val="0"/>
      <w:divBdr>
        <w:top w:val="none" w:sz="0" w:space="0" w:color="auto"/>
        <w:left w:val="none" w:sz="0" w:space="0" w:color="auto"/>
        <w:bottom w:val="none" w:sz="0" w:space="0" w:color="auto"/>
        <w:right w:val="none" w:sz="0" w:space="0" w:color="auto"/>
      </w:divBdr>
    </w:div>
    <w:div w:id="18332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7A18-62D1-4A4B-B321-84B478B64436}">
  <ds:schemaRefs>
    <ds:schemaRef ds:uri="http://schemas.openxmlformats.org/officeDocument/2006/bibliography"/>
  </ds:schemaRefs>
</ds:datastoreItem>
</file>

<file path=customXml/itemProps2.xml><?xml version="1.0" encoding="utf-8"?>
<ds:datastoreItem xmlns:ds="http://schemas.openxmlformats.org/officeDocument/2006/customXml" ds:itemID="{E3D99E90-F71C-4923-924D-1A70D880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2019-06-05T15:44:00Z</dcterms:created>
  <dcterms:modified xsi:type="dcterms:W3CDTF">2019-06-05T15:44:00Z</dcterms:modified>
</cp:coreProperties>
</file>