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2D276" w14:textId="77777777" w:rsidR="007302C5" w:rsidRDefault="002665D2" w:rsidP="00E41403">
      <w:pPr>
        <w:spacing w:after="0" w:line="240" w:lineRule="auto"/>
        <w:jc w:val="center"/>
        <w:rPr>
          <w:rFonts w:ascii="Times New Roman" w:eastAsia="Times New Roman" w:hAnsi="Times New Roman" w:cs="Times New Roman"/>
          <w:b/>
          <w:sz w:val="24"/>
          <w:szCs w:val="20"/>
        </w:rPr>
      </w:pPr>
      <w:r w:rsidRPr="00EE13F4">
        <w:rPr>
          <w:rFonts w:ascii="Times New Roman" w:eastAsia="Times New Roman" w:hAnsi="Times New Roman" w:cs="Times New Roman"/>
          <w:b/>
          <w:sz w:val="24"/>
          <w:szCs w:val="20"/>
        </w:rPr>
        <w:t>A</w:t>
      </w:r>
      <w:r w:rsidR="003F4A61">
        <w:rPr>
          <w:rFonts w:ascii="Times New Roman" w:eastAsia="Times New Roman" w:hAnsi="Times New Roman" w:cs="Times New Roman"/>
          <w:b/>
          <w:sz w:val="24"/>
          <w:szCs w:val="20"/>
        </w:rPr>
        <w:t>NNEX</w:t>
      </w:r>
      <w:r w:rsidRPr="00EE13F4">
        <w:rPr>
          <w:rFonts w:ascii="Times New Roman" w:eastAsia="Times New Roman" w:hAnsi="Times New Roman" w:cs="Times New Roman"/>
          <w:b/>
          <w:sz w:val="24"/>
          <w:szCs w:val="20"/>
        </w:rPr>
        <w:t xml:space="preserve"> </w:t>
      </w:r>
      <w:r w:rsidR="00794AC9" w:rsidRPr="00EE13F4">
        <w:rPr>
          <w:rFonts w:ascii="Times New Roman" w:eastAsia="Times New Roman" w:hAnsi="Times New Roman" w:cs="Times New Roman"/>
          <w:b/>
          <w:sz w:val="24"/>
          <w:szCs w:val="20"/>
        </w:rPr>
        <w:t>I</w:t>
      </w:r>
    </w:p>
    <w:p w14:paraId="6EAEEEB6" w14:textId="0B31E12E" w:rsidR="006D4D24" w:rsidRDefault="006D4D24" w:rsidP="00E41403">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bCs/>
          <w:sz w:val="24"/>
          <w:szCs w:val="20"/>
        </w:rPr>
        <w:t xml:space="preserve">FORM OF </w:t>
      </w:r>
      <w:r w:rsidRPr="0051610B">
        <w:rPr>
          <w:rFonts w:ascii="Times New Roman" w:eastAsia="Times New Roman" w:hAnsi="Times New Roman" w:cs="Times New Roman"/>
          <w:b/>
          <w:bCs/>
          <w:sz w:val="24"/>
          <w:szCs w:val="20"/>
        </w:rPr>
        <w:t>ASSIGNMENT OF EARNINGS</w:t>
      </w:r>
    </w:p>
    <w:p w14:paraId="61D0AD78" w14:textId="78DE945D" w:rsidR="003F4A61" w:rsidRPr="00EE13F4" w:rsidRDefault="003E1199" w:rsidP="003E1199">
      <w:pPr>
        <w:tabs>
          <w:tab w:val="right" w:leader="underscore" w:pos="9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6D4D24">
        <w:rPr>
          <w:rFonts w:ascii="Times New Roman" w:eastAsia="Times New Roman" w:hAnsi="Times New Roman" w:cs="Times New Roman"/>
          <w:b/>
          <w:sz w:val="24"/>
          <w:szCs w:val="24"/>
        </w:rPr>
        <w:tab/>
      </w:r>
    </w:p>
    <w:p w14:paraId="318A9D0C" w14:textId="77777777" w:rsidR="0017747A" w:rsidRDefault="0017747A" w:rsidP="00410E85">
      <w:pPr>
        <w:tabs>
          <w:tab w:val="right" w:leader="underscore" w:pos="9360"/>
        </w:tabs>
        <w:spacing w:after="0" w:line="240" w:lineRule="auto"/>
        <w:jc w:val="center"/>
        <w:rPr>
          <w:rFonts w:ascii="Times New Roman" w:eastAsia="Times New Roman" w:hAnsi="Times New Roman" w:cs="Times New Roman"/>
          <w:b/>
          <w:bCs/>
          <w:sz w:val="24"/>
          <w:szCs w:val="20"/>
        </w:rPr>
      </w:pPr>
    </w:p>
    <w:p w14:paraId="1D9BB2B5" w14:textId="77777777" w:rsidR="007302C5" w:rsidRPr="0051610B" w:rsidRDefault="007302C5" w:rsidP="0051610B">
      <w:pPr>
        <w:spacing w:after="0" w:line="240" w:lineRule="auto"/>
        <w:jc w:val="center"/>
        <w:rPr>
          <w:rFonts w:ascii="Times New Roman" w:eastAsia="Times New Roman" w:hAnsi="Times New Roman" w:cs="Times New Roman"/>
          <w:sz w:val="24"/>
          <w:szCs w:val="24"/>
        </w:rPr>
      </w:pPr>
      <w:r w:rsidRPr="0051610B">
        <w:rPr>
          <w:rFonts w:ascii="Times New Roman" w:eastAsia="Times New Roman" w:hAnsi="Times New Roman" w:cs="Times New Roman"/>
          <w:b/>
          <w:bCs/>
          <w:sz w:val="24"/>
          <w:szCs w:val="20"/>
        </w:rPr>
        <w:t>ASSIGNMENT OF EARNINGS</w:t>
      </w:r>
    </w:p>
    <w:p w14:paraId="7923829F" w14:textId="77777777" w:rsidR="007302C5" w:rsidRPr="0051610B" w:rsidRDefault="007302C5" w:rsidP="0051610B">
      <w:pPr>
        <w:spacing w:after="0" w:line="240" w:lineRule="auto"/>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1ED8EB2A" w14:textId="10FF5291" w:rsidR="006C0CEA" w:rsidRPr="00B62515" w:rsidRDefault="006C0CEA" w:rsidP="00410E85">
      <w:pPr>
        <w:spacing w:after="0"/>
        <w:ind w:firstLine="720"/>
        <w:jc w:val="both"/>
        <w:rPr>
          <w:rFonts w:ascii="Times New Roman" w:eastAsia="Times New Roman" w:hAnsi="Times New Roman" w:cs="Times New Roman"/>
          <w:bCs/>
          <w:sz w:val="24"/>
          <w:szCs w:val="24"/>
        </w:rPr>
      </w:pPr>
      <w:r w:rsidRPr="00B62515">
        <w:rPr>
          <w:rFonts w:ascii="Times New Roman" w:eastAsia="Times New Roman" w:hAnsi="Times New Roman" w:cs="Times New Roman"/>
          <w:b/>
          <w:sz w:val="24"/>
          <w:szCs w:val="24"/>
        </w:rPr>
        <w:t xml:space="preserve">THIS </w:t>
      </w:r>
      <w:r w:rsidRPr="00B62515">
        <w:rPr>
          <w:rFonts w:ascii="Times New Roman" w:eastAsia="Times New Roman" w:hAnsi="Times New Roman" w:cs="Times New Roman"/>
          <w:b/>
          <w:bCs/>
          <w:sz w:val="24"/>
          <w:szCs w:val="24"/>
        </w:rPr>
        <w:t xml:space="preserve">ASSIGNMENT OF EARNINGS </w:t>
      </w:r>
      <w:r w:rsidRPr="00B62515">
        <w:rPr>
          <w:rFonts w:ascii="Times New Roman" w:eastAsia="Times New Roman" w:hAnsi="Times New Roman" w:cs="Times New Roman"/>
          <w:bCs/>
          <w:sz w:val="24"/>
          <w:szCs w:val="24"/>
        </w:rPr>
        <w:t>(this “</w:t>
      </w:r>
      <w:r w:rsidRPr="00410E85">
        <w:rPr>
          <w:rFonts w:ascii="Times New Roman" w:hAnsi="Times New Roman"/>
          <w:b/>
          <w:i/>
          <w:sz w:val="24"/>
          <w:u w:val="single"/>
        </w:rPr>
        <w:t>Assignment</w:t>
      </w:r>
      <w:r w:rsidRPr="00B62515">
        <w:rPr>
          <w:rFonts w:ascii="Times New Roman" w:eastAsia="Times New Roman" w:hAnsi="Times New Roman" w:cs="Times New Roman"/>
          <w:bCs/>
          <w:sz w:val="24"/>
          <w:szCs w:val="24"/>
        </w:rPr>
        <w:t>”)</w:t>
      </w:r>
      <w:r w:rsidRPr="00B62515">
        <w:rPr>
          <w:rFonts w:ascii="Times New Roman" w:eastAsia="Times New Roman" w:hAnsi="Times New Roman" w:cs="Times New Roman"/>
          <w:sz w:val="24"/>
          <w:szCs w:val="24"/>
        </w:rPr>
        <w:t xml:space="preserve"> </w:t>
      </w:r>
      <w:r w:rsidRPr="00B62515">
        <w:rPr>
          <w:rFonts w:ascii="Times New Roman" w:hAnsi="Times New Roman" w:cs="Times New Roman"/>
          <w:sz w:val="24"/>
          <w:szCs w:val="24"/>
        </w:rPr>
        <w:t xml:space="preserve">is made as of </w:t>
      </w:r>
      <w:r w:rsidRPr="00B62515">
        <w:rPr>
          <w:rFonts w:ascii="Times New Roman" w:hAnsi="Times New Roman" w:cs="Times New Roman"/>
          <w:sz w:val="24"/>
          <w:szCs w:val="24"/>
          <w:u w:val="single"/>
        </w:rPr>
        <w:t xml:space="preserve">           </w:t>
      </w:r>
      <w:r w:rsidRPr="003E1199">
        <w:rPr>
          <w:rFonts w:ascii="Times New Roman" w:hAnsi="Times New Roman" w:cs="Times New Roman"/>
          <w:sz w:val="24"/>
          <w:szCs w:val="24"/>
        </w:rPr>
        <w:t>________</w:t>
      </w:r>
      <w:r w:rsidR="003E1199">
        <w:rPr>
          <w:rFonts w:ascii="Times New Roman" w:hAnsi="Times New Roman" w:cs="Times New Roman"/>
          <w:sz w:val="24"/>
          <w:szCs w:val="24"/>
        </w:rPr>
        <w:t>_____</w:t>
      </w:r>
      <w:r w:rsidRPr="003E1199">
        <w:rPr>
          <w:rFonts w:ascii="Times New Roman" w:hAnsi="Times New Roman" w:cs="Times New Roman"/>
          <w:sz w:val="24"/>
          <w:szCs w:val="24"/>
        </w:rPr>
        <w:t>_,  20___, by_______</w:t>
      </w:r>
      <w:r w:rsidR="003E1199">
        <w:rPr>
          <w:rFonts w:ascii="Times New Roman" w:hAnsi="Times New Roman" w:cs="Times New Roman"/>
          <w:sz w:val="24"/>
          <w:szCs w:val="24"/>
        </w:rPr>
        <w:t>_______________</w:t>
      </w:r>
      <w:r w:rsidRPr="003E1199">
        <w:rPr>
          <w:rFonts w:ascii="Times New Roman" w:hAnsi="Times New Roman" w:cs="Times New Roman"/>
          <w:sz w:val="24"/>
          <w:szCs w:val="24"/>
        </w:rPr>
        <w:t xml:space="preserve">, a </w:t>
      </w:r>
      <w:r w:rsidRPr="003E1199">
        <w:rPr>
          <w:rFonts w:ascii="Times New Roman" w:hAnsi="Times New Roman" w:cs="Times New Roman"/>
          <w:sz w:val="24"/>
          <w:szCs w:val="24"/>
          <w:u w:val="single"/>
        </w:rPr>
        <w:t xml:space="preserve">   </w:t>
      </w:r>
      <w:r w:rsidR="003E1199">
        <w:rPr>
          <w:rFonts w:ascii="Times New Roman" w:hAnsi="Times New Roman" w:cs="Times New Roman"/>
          <w:sz w:val="24"/>
          <w:szCs w:val="24"/>
          <w:u w:val="single"/>
        </w:rPr>
        <w:t xml:space="preserve">   </w:t>
      </w:r>
      <w:r w:rsidRPr="003E1199">
        <w:rPr>
          <w:rFonts w:ascii="Times New Roman" w:hAnsi="Times New Roman" w:cs="Times New Roman"/>
          <w:sz w:val="24"/>
          <w:szCs w:val="24"/>
          <w:u w:val="single"/>
        </w:rPr>
        <w:t xml:space="preserve">             </w:t>
      </w:r>
      <w:r w:rsidRPr="00410E85">
        <w:rPr>
          <w:rFonts w:ascii="Times New Roman" w:hAnsi="Times New Roman"/>
          <w:sz w:val="24"/>
          <w:u w:val="single"/>
        </w:rPr>
        <w:t xml:space="preserve"> </w:t>
      </w:r>
      <w:r w:rsidRPr="003E1199">
        <w:rPr>
          <w:rFonts w:ascii="Times New Roman" w:hAnsi="Times New Roman" w:cs="Times New Roman"/>
          <w:sz w:val="24"/>
          <w:szCs w:val="24"/>
        </w:rPr>
        <w:t>(the "</w:t>
      </w:r>
      <w:r w:rsidRPr="00410E85">
        <w:rPr>
          <w:rFonts w:ascii="Times New Roman" w:hAnsi="Times New Roman"/>
          <w:b/>
          <w:i/>
          <w:sz w:val="24"/>
          <w:u w:val="single"/>
        </w:rPr>
        <w:t>Shipowner</w:t>
      </w:r>
      <w:r w:rsidRPr="003E1199">
        <w:rPr>
          <w:rFonts w:ascii="Times New Roman" w:hAnsi="Times New Roman" w:cs="Times New Roman"/>
          <w:sz w:val="24"/>
          <w:szCs w:val="24"/>
        </w:rPr>
        <w:t xml:space="preserve">"), </w:t>
      </w:r>
      <w:r w:rsidR="00A3236D">
        <w:rPr>
          <w:rFonts w:ascii="Times New Roman" w:hAnsi="Times New Roman" w:cs="Times New Roman"/>
          <w:sz w:val="24"/>
          <w:szCs w:val="24"/>
        </w:rPr>
        <w:t xml:space="preserve">to and </w:t>
      </w:r>
      <w:r w:rsidRPr="00B62515">
        <w:rPr>
          <w:rFonts w:ascii="Times New Roman" w:hAnsi="Times New Roman" w:cs="Times New Roman"/>
          <w:sz w:val="24"/>
          <w:szCs w:val="24"/>
        </w:rPr>
        <w:t xml:space="preserve">in favor of </w:t>
      </w:r>
      <w:r w:rsidRPr="00410E85">
        <w:rPr>
          <w:rFonts w:ascii="Times New Roman" w:hAnsi="Times New Roman"/>
          <w:caps/>
          <w:sz w:val="24"/>
        </w:rPr>
        <w:t>the United States of America</w:t>
      </w:r>
      <w:r w:rsidRPr="00B62515">
        <w:rPr>
          <w:rFonts w:ascii="Times New Roman" w:hAnsi="Times New Roman" w:cs="Times New Roman"/>
          <w:sz w:val="24"/>
          <w:szCs w:val="24"/>
        </w:rPr>
        <w:t xml:space="preserve"> (the "</w:t>
      </w:r>
      <w:r w:rsidRPr="00B62515">
        <w:rPr>
          <w:rFonts w:ascii="Times New Roman" w:hAnsi="Times New Roman" w:cs="Times New Roman"/>
          <w:b/>
          <w:i/>
          <w:sz w:val="24"/>
          <w:szCs w:val="24"/>
          <w:u w:val="single"/>
        </w:rPr>
        <w:t>United States</w:t>
      </w:r>
      <w:r w:rsidRPr="00B62515">
        <w:rPr>
          <w:rFonts w:ascii="Times New Roman" w:hAnsi="Times New Roman" w:cs="Times New Roman"/>
          <w:sz w:val="24"/>
          <w:szCs w:val="24"/>
        </w:rPr>
        <w:t>"), represented by the Maritime Administrator of the Maritime Administration</w:t>
      </w:r>
      <w:r w:rsidR="00410E85" w:rsidRPr="00410E85">
        <w:rPr>
          <w:rFonts w:ascii="Times New Roman" w:hAnsi="Times New Roman" w:cs="Times New Roman"/>
          <w:sz w:val="24"/>
          <w:szCs w:val="24"/>
        </w:rPr>
        <w:t xml:space="preserve"> </w:t>
      </w:r>
      <w:r w:rsidR="00410E85" w:rsidRPr="00B62515">
        <w:rPr>
          <w:rFonts w:ascii="Times New Roman" w:hAnsi="Times New Roman" w:cs="Times New Roman"/>
          <w:sz w:val="24"/>
          <w:szCs w:val="24"/>
        </w:rPr>
        <w:t>(the "</w:t>
      </w:r>
      <w:r w:rsidR="00410E85" w:rsidRPr="00B62515">
        <w:rPr>
          <w:rFonts w:ascii="Times New Roman" w:hAnsi="Times New Roman" w:cs="Times New Roman"/>
          <w:b/>
          <w:i/>
          <w:sz w:val="24"/>
          <w:szCs w:val="24"/>
          <w:u w:val="single"/>
        </w:rPr>
        <w:t>Administrator</w:t>
      </w:r>
      <w:r w:rsidR="00410E85" w:rsidRPr="00B62515">
        <w:rPr>
          <w:rFonts w:ascii="Times New Roman" w:hAnsi="Times New Roman" w:cs="Times New Roman"/>
          <w:sz w:val="24"/>
          <w:szCs w:val="24"/>
        </w:rPr>
        <w:t>")</w:t>
      </w:r>
      <w:r w:rsidRPr="00B62515">
        <w:rPr>
          <w:rFonts w:ascii="Times New Roman" w:hAnsi="Times New Roman" w:cs="Times New Roman"/>
          <w:sz w:val="24"/>
          <w:szCs w:val="24"/>
        </w:rPr>
        <w:t>, pursuant to Chapter 537 of Title 46 of the United States Code (“</w:t>
      </w:r>
      <w:r w:rsidRPr="00B62515">
        <w:rPr>
          <w:rFonts w:ascii="Times New Roman" w:hAnsi="Times New Roman" w:cs="Times New Roman"/>
          <w:b/>
          <w:i/>
          <w:sz w:val="24"/>
          <w:szCs w:val="24"/>
          <w:u w:val="single"/>
        </w:rPr>
        <w:t>Chapter 537</w:t>
      </w:r>
      <w:r w:rsidRPr="00B62515">
        <w:rPr>
          <w:rFonts w:ascii="Times New Roman" w:hAnsi="Times New Roman" w:cs="Times New Roman"/>
          <w:sz w:val="24"/>
          <w:szCs w:val="24"/>
        </w:rPr>
        <w:t xml:space="preserve">”). </w:t>
      </w:r>
    </w:p>
    <w:p w14:paraId="3FF9377A" w14:textId="77777777" w:rsidR="007302C5" w:rsidRPr="0051610B" w:rsidRDefault="007302C5" w:rsidP="0051610B">
      <w:pPr>
        <w:spacing w:after="0" w:line="240" w:lineRule="auto"/>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56D21418" w14:textId="77777777" w:rsidR="007302C5" w:rsidRPr="00A207C8" w:rsidRDefault="007302C5" w:rsidP="0051610B">
      <w:pPr>
        <w:spacing w:after="0" w:line="240" w:lineRule="auto"/>
        <w:jc w:val="center"/>
        <w:rPr>
          <w:rFonts w:ascii="Times New Roman" w:eastAsia="Times New Roman" w:hAnsi="Times New Roman" w:cs="Times New Roman"/>
          <w:i/>
          <w:sz w:val="24"/>
          <w:szCs w:val="24"/>
        </w:rPr>
      </w:pPr>
      <w:r w:rsidRPr="00A207C8">
        <w:rPr>
          <w:rFonts w:ascii="Times New Roman" w:eastAsia="Times New Roman" w:hAnsi="Times New Roman" w:cs="Times New Roman"/>
          <w:b/>
          <w:bCs/>
          <w:i/>
          <w:sz w:val="24"/>
          <w:szCs w:val="20"/>
        </w:rPr>
        <w:t>RECITALS</w:t>
      </w:r>
      <w:r w:rsidR="0051610B" w:rsidRPr="00A207C8">
        <w:rPr>
          <w:rFonts w:ascii="Times New Roman" w:eastAsia="Times New Roman" w:hAnsi="Times New Roman" w:cs="Times New Roman"/>
          <w:b/>
          <w:bCs/>
          <w:i/>
          <w:sz w:val="24"/>
          <w:szCs w:val="20"/>
        </w:rPr>
        <w:t>:</w:t>
      </w:r>
    </w:p>
    <w:p w14:paraId="5459AF37" w14:textId="77777777" w:rsidR="007302C5" w:rsidRPr="0051610B" w:rsidRDefault="007302C5" w:rsidP="0051610B">
      <w:pPr>
        <w:spacing w:after="0" w:line="240" w:lineRule="auto"/>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0FA3AA4C" w14:textId="59719FF8" w:rsidR="00AE251B" w:rsidRPr="0051610B" w:rsidRDefault="0051610B" w:rsidP="00B46D73">
      <w:pPr>
        <w:tabs>
          <w:tab w:val="left" w:pos="720"/>
          <w:tab w:val="left" w:pos="1440"/>
        </w:tabs>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rPr>
        <w:tab/>
      </w:r>
      <w:r w:rsidR="00A207C8">
        <w:rPr>
          <w:rFonts w:ascii="Times New Roman" w:eastAsia="Times New Roman" w:hAnsi="Times New Roman" w:cs="Times New Roman"/>
          <w:sz w:val="24"/>
          <w:szCs w:val="20"/>
        </w:rPr>
        <w:t xml:space="preserve">The </w:t>
      </w:r>
      <w:r w:rsidR="00794AC9" w:rsidRPr="0051610B">
        <w:rPr>
          <w:rFonts w:ascii="Times New Roman" w:eastAsia="Times New Roman" w:hAnsi="Times New Roman" w:cs="Times New Roman"/>
          <w:sz w:val="24"/>
          <w:szCs w:val="20"/>
        </w:rPr>
        <w:t>Shipowner</w:t>
      </w:r>
      <w:r w:rsidR="00AE251B" w:rsidRPr="0051610B">
        <w:rPr>
          <w:rFonts w:ascii="Times New Roman" w:eastAsia="Times New Roman" w:hAnsi="Times New Roman" w:cs="Times New Roman"/>
          <w:sz w:val="24"/>
          <w:szCs w:val="20"/>
        </w:rPr>
        <w:t xml:space="preserve"> and </w:t>
      </w:r>
      <w:r w:rsidR="00794AC9" w:rsidRPr="0051610B">
        <w:rPr>
          <w:rFonts w:ascii="Times New Roman" w:eastAsia="Times New Roman" w:hAnsi="Times New Roman" w:cs="Times New Roman"/>
          <w:sz w:val="24"/>
          <w:szCs w:val="20"/>
        </w:rPr>
        <w:t>t</w:t>
      </w:r>
      <w:r w:rsidR="00753508" w:rsidRPr="0051610B">
        <w:rPr>
          <w:rFonts w:ascii="Times New Roman" w:eastAsia="Times New Roman" w:hAnsi="Times New Roman" w:cs="Times New Roman"/>
          <w:sz w:val="24"/>
          <w:szCs w:val="20"/>
        </w:rPr>
        <w:t xml:space="preserve">he Administrator are parties to </w:t>
      </w:r>
      <w:r w:rsidR="00794AC9" w:rsidRPr="0051610B">
        <w:rPr>
          <w:rFonts w:ascii="Times New Roman" w:eastAsia="Times New Roman" w:hAnsi="Times New Roman" w:cs="Times New Roman"/>
          <w:sz w:val="24"/>
          <w:szCs w:val="20"/>
        </w:rPr>
        <w:t>that c</w:t>
      </w:r>
      <w:r w:rsidR="00A207C8">
        <w:rPr>
          <w:rFonts w:ascii="Times New Roman" w:eastAsia="Times New Roman" w:hAnsi="Times New Roman" w:cs="Times New Roman"/>
          <w:sz w:val="24"/>
          <w:szCs w:val="20"/>
        </w:rPr>
        <w:t xml:space="preserve">ertain Consolidated </w:t>
      </w:r>
      <w:r w:rsidR="00794AC9" w:rsidRPr="0051610B">
        <w:rPr>
          <w:rFonts w:ascii="Times New Roman" w:eastAsia="Times New Roman" w:hAnsi="Times New Roman" w:cs="Times New Roman"/>
          <w:sz w:val="24"/>
          <w:szCs w:val="20"/>
        </w:rPr>
        <w:t>Agreement</w:t>
      </w:r>
      <w:r w:rsidR="00853675">
        <w:rPr>
          <w:rFonts w:ascii="Times New Roman" w:eastAsia="Times New Roman" w:hAnsi="Times New Roman" w:cs="Times New Roman"/>
          <w:sz w:val="24"/>
          <w:szCs w:val="20"/>
        </w:rPr>
        <w:t>,</w:t>
      </w:r>
      <w:r w:rsidR="00853675" w:rsidRPr="00853675">
        <w:rPr>
          <w:rFonts w:ascii="Times New Roman" w:eastAsia="Times New Roman" w:hAnsi="Times New Roman" w:cs="Times New Roman"/>
          <w:sz w:val="24"/>
          <w:szCs w:val="20"/>
        </w:rPr>
        <w:t xml:space="preserve"> </w:t>
      </w:r>
      <w:r w:rsidR="00677DAB" w:rsidRPr="00F1110C">
        <w:rPr>
          <w:rFonts w:ascii="Times New Roman" w:hAnsi="Times New Roman"/>
          <w:sz w:val="24"/>
          <w:szCs w:val="24"/>
        </w:rPr>
        <w:t xml:space="preserve">Contract No. </w:t>
      </w:r>
      <w:r w:rsidR="00147647">
        <w:rPr>
          <w:rFonts w:ascii="Times New Roman" w:hAnsi="Times New Roman"/>
          <w:sz w:val="24"/>
          <w:szCs w:val="24"/>
        </w:rPr>
        <w:t>MA-</w:t>
      </w:r>
      <w:r w:rsidR="00677DAB" w:rsidRPr="00F1110C">
        <w:rPr>
          <w:rFonts w:ascii="Times New Roman" w:hAnsi="Times New Roman"/>
          <w:sz w:val="24"/>
          <w:szCs w:val="24"/>
        </w:rPr>
        <w:t xml:space="preserve">______, </w:t>
      </w:r>
      <w:r w:rsidR="00853675">
        <w:rPr>
          <w:rFonts w:ascii="Times New Roman" w:eastAsia="Times New Roman" w:hAnsi="Times New Roman" w:cs="Times New Roman"/>
          <w:sz w:val="24"/>
          <w:szCs w:val="20"/>
        </w:rPr>
        <w:t xml:space="preserve">dated </w:t>
      </w:r>
      <w:r w:rsidR="00677DAB" w:rsidRPr="00F1110C">
        <w:rPr>
          <w:rFonts w:ascii="Times New Roman" w:hAnsi="Times New Roman"/>
          <w:sz w:val="24"/>
          <w:szCs w:val="24"/>
        </w:rPr>
        <w:t>_______________,</w:t>
      </w:r>
      <w:r w:rsidR="00853675">
        <w:rPr>
          <w:rFonts w:ascii="Times New Roman" w:eastAsia="Times New Roman" w:hAnsi="Times New Roman" w:cs="Times New Roman"/>
          <w:sz w:val="24"/>
          <w:szCs w:val="20"/>
        </w:rPr>
        <w:t xml:space="preserve"> 20___</w:t>
      </w:r>
      <w:r w:rsidR="00677DAB" w:rsidRPr="00F1110C">
        <w:rPr>
          <w:rFonts w:ascii="Times New Roman" w:hAnsi="Times New Roman"/>
          <w:sz w:val="24"/>
          <w:szCs w:val="24"/>
        </w:rPr>
        <w:t xml:space="preserve"> </w:t>
      </w:r>
      <w:r w:rsidR="00853675">
        <w:rPr>
          <w:rFonts w:ascii="Times New Roman" w:eastAsia="Times New Roman" w:hAnsi="Times New Roman" w:cs="Times New Roman"/>
          <w:sz w:val="24"/>
          <w:szCs w:val="20"/>
        </w:rPr>
        <w:t xml:space="preserve"> </w:t>
      </w:r>
      <w:r w:rsidR="00753508" w:rsidRPr="0051610B">
        <w:rPr>
          <w:rFonts w:ascii="Times New Roman" w:eastAsia="Times New Roman" w:hAnsi="Times New Roman" w:cs="Times New Roman"/>
          <w:sz w:val="24"/>
          <w:szCs w:val="20"/>
        </w:rPr>
        <w:t>(the “</w:t>
      </w:r>
      <w:r w:rsidR="00753508" w:rsidRPr="00410E85">
        <w:rPr>
          <w:rFonts w:ascii="Times New Roman" w:hAnsi="Times New Roman"/>
          <w:b/>
          <w:i/>
          <w:sz w:val="24"/>
          <w:u w:val="single"/>
        </w:rPr>
        <w:t>Agreement</w:t>
      </w:r>
      <w:r w:rsidR="00753508" w:rsidRPr="0051610B">
        <w:rPr>
          <w:rFonts w:ascii="Times New Roman" w:eastAsia="Times New Roman" w:hAnsi="Times New Roman" w:cs="Times New Roman"/>
          <w:sz w:val="24"/>
          <w:szCs w:val="20"/>
        </w:rPr>
        <w:t>”)</w:t>
      </w:r>
      <w:r w:rsidR="003F4A61">
        <w:rPr>
          <w:rFonts w:ascii="Times New Roman" w:eastAsia="Times New Roman" w:hAnsi="Times New Roman" w:cs="Times New Roman"/>
          <w:sz w:val="24"/>
          <w:szCs w:val="20"/>
        </w:rPr>
        <w:t>;</w:t>
      </w:r>
      <w:r w:rsidR="00794AC9" w:rsidRPr="0051610B">
        <w:rPr>
          <w:rFonts w:ascii="Times New Roman" w:eastAsia="Times New Roman" w:hAnsi="Times New Roman" w:cs="Times New Roman"/>
          <w:sz w:val="24"/>
          <w:szCs w:val="20"/>
        </w:rPr>
        <w:t xml:space="preserve">  </w:t>
      </w:r>
      <w:bookmarkStart w:id="0" w:name="_GoBack"/>
      <w:bookmarkEnd w:id="0"/>
    </w:p>
    <w:p w14:paraId="14C8ECDF" w14:textId="77777777" w:rsidR="00AE251B" w:rsidRPr="0051610B" w:rsidRDefault="00AE251B" w:rsidP="00B46D73">
      <w:pPr>
        <w:tabs>
          <w:tab w:val="left" w:pos="720"/>
          <w:tab w:val="left" w:pos="1440"/>
        </w:tabs>
        <w:spacing w:after="0" w:line="240" w:lineRule="auto"/>
        <w:ind w:firstLine="720"/>
        <w:jc w:val="both"/>
        <w:rPr>
          <w:rFonts w:ascii="Times New Roman" w:eastAsia="Times New Roman" w:hAnsi="Times New Roman" w:cs="Times New Roman"/>
          <w:sz w:val="24"/>
          <w:szCs w:val="20"/>
        </w:rPr>
      </w:pPr>
    </w:p>
    <w:p w14:paraId="7B33D085" w14:textId="0D038DB6" w:rsidR="007302C5" w:rsidRPr="0051610B" w:rsidRDefault="0051610B" w:rsidP="00B46D73">
      <w:pPr>
        <w:tabs>
          <w:tab w:val="left" w:pos="720"/>
          <w:tab w:val="left" w:pos="1440"/>
        </w:tabs>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Pr>
          <w:rFonts w:ascii="Times New Roman" w:eastAsia="Times New Roman" w:hAnsi="Times New Roman" w:cs="Times New Roman"/>
          <w:sz w:val="24"/>
          <w:szCs w:val="20"/>
        </w:rPr>
        <w:tab/>
        <w:t>T</w:t>
      </w:r>
      <w:r w:rsidR="007302C5" w:rsidRPr="0051610B">
        <w:rPr>
          <w:rFonts w:ascii="Times New Roman" w:eastAsia="Times New Roman" w:hAnsi="Times New Roman" w:cs="Times New Roman"/>
          <w:sz w:val="24"/>
          <w:szCs w:val="20"/>
        </w:rPr>
        <w:t xml:space="preserve">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intends to issue </w:t>
      </w:r>
      <w:r w:rsidR="00A53FC0" w:rsidRPr="0051610B">
        <w:rPr>
          <w:rFonts w:ascii="Times New Roman" w:eastAsia="Times New Roman" w:hAnsi="Times New Roman" w:cs="Times New Roman"/>
          <w:sz w:val="24"/>
          <w:szCs w:val="20"/>
        </w:rPr>
        <w:t>the Administrator’s Note</w:t>
      </w:r>
      <w:r w:rsidR="00AE7B4A"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pursuant to the </w:t>
      </w:r>
      <w:r w:rsidR="00794AC9" w:rsidRPr="0051610B">
        <w:rPr>
          <w:rFonts w:ascii="Times New Roman" w:eastAsia="Times New Roman" w:hAnsi="Times New Roman" w:cs="Times New Roman"/>
          <w:sz w:val="24"/>
          <w:szCs w:val="20"/>
        </w:rPr>
        <w:t>Agreement</w:t>
      </w:r>
      <w:r w:rsidR="007302C5" w:rsidRPr="0051610B">
        <w:rPr>
          <w:rFonts w:ascii="Times New Roman" w:eastAsia="Times New Roman" w:hAnsi="Times New Roman" w:cs="Times New Roman"/>
          <w:sz w:val="24"/>
          <w:szCs w:val="20"/>
        </w:rPr>
        <w:t xml:space="preserve">; </w:t>
      </w:r>
    </w:p>
    <w:p w14:paraId="0DD37049"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0"/>
        </w:rPr>
      </w:pPr>
      <w:r w:rsidRPr="0051610B">
        <w:rPr>
          <w:rFonts w:ascii="Times New Roman" w:eastAsia="Times New Roman" w:hAnsi="Times New Roman" w:cs="Times New Roman"/>
          <w:sz w:val="24"/>
          <w:szCs w:val="20"/>
        </w:rPr>
        <w:t> </w:t>
      </w:r>
    </w:p>
    <w:p w14:paraId="03875EA4" w14:textId="66A2DD79" w:rsidR="007302C5" w:rsidRPr="0051610B" w:rsidRDefault="0051610B" w:rsidP="00B46D73">
      <w:pPr>
        <w:tabs>
          <w:tab w:val="left" w:pos="720"/>
          <w:tab w:val="left" w:pos="1440"/>
        </w:tabs>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C.</w:t>
      </w:r>
      <w:r>
        <w:rPr>
          <w:rFonts w:ascii="Times New Roman" w:eastAsia="Times New Roman" w:hAnsi="Times New Roman" w:cs="Times New Roman"/>
          <w:sz w:val="24"/>
          <w:szCs w:val="20"/>
        </w:rPr>
        <w:tab/>
        <w:t xml:space="preserve">The </w:t>
      </w:r>
      <w:r w:rsidR="00AE7B4A" w:rsidRPr="0051610B">
        <w:rPr>
          <w:rFonts w:ascii="Times New Roman" w:eastAsia="Times New Roman" w:hAnsi="Times New Roman" w:cs="Times New Roman"/>
          <w:sz w:val="24"/>
          <w:szCs w:val="20"/>
        </w:rPr>
        <w:t xml:space="preserve">Agreement </w:t>
      </w:r>
      <w:r w:rsidR="007302C5" w:rsidRPr="0051610B">
        <w:rPr>
          <w:rFonts w:ascii="Times New Roman" w:eastAsia="Times New Roman" w:hAnsi="Times New Roman" w:cs="Times New Roman"/>
          <w:sz w:val="24"/>
          <w:szCs w:val="20"/>
        </w:rPr>
        <w:t xml:space="preserve">requires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to secure the payment of the </w:t>
      </w:r>
      <w:r w:rsidR="00AE7B4A" w:rsidRPr="0051610B">
        <w:rPr>
          <w:rFonts w:ascii="Times New Roman" w:eastAsia="Times New Roman" w:hAnsi="Times New Roman" w:cs="Times New Roman"/>
          <w:sz w:val="24"/>
          <w:szCs w:val="20"/>
        </w:rPr>
        <w:t xml:space="preserve">Administrator’s </w:t>
      </w:r>
      <w:r w:rsidR="007302C5" w:rsidRPr="0051610B">
        <w:rPr>
          <w:rFonts w:ascii="Times New Roman" w:eastAsia="Times New Roman" w:hAnsi="Times New Roman" w:cs="Times New Roman"/>
          <w:sz w:val="24"/>
          <w:szCs w:val="20"/>
        </w:rPr>
        <w:t>Notes by Liens on, among other things, the Collateral</w:t>
      </w:r>
      <w:r w:rsidR="00A53FC0" w:rsidRPr="0051610B">
        <w:rPr>
          <w:rFonts w:ascii="Times New Roman" w:eastAsia="Times New Roman" w:hAnsi="Times New Roman" w:cs="Times New Roman"/>
          <w:sz w:val="24"/>
          <w:szCs w:val="20"/>
        </w:rPr>
        <w:t xml:space="preserve"> (as herein defined)</w:t>
      </w:r>
      <w:r w:rsidR="00A67929" w:rsidRPr="0051610B">
        <w:rPr>
          <w:rFonts w:ascii="Times New Roman" w:eastAsia="Times New Roman" w:hAnsi="Times New Roman" w:cs="Times New Roman"/>
          <w:sz w:val="24"/>
          <w:szCs w:val="20"/>
        </w:rPr>
        <w:t>, including the Earnings</w:t>
      </w:r>
      <w:r w:rsidR="00677DAB" w:rsidRPr="00F1110C">
        <w:rPr>
          <w:rFonts w:ascii="Times New Roman" w:eastAsia="Times New Roman" w:hAnsi="Times New Roman" w:cs="Times New Roman"/>
          <w:sz w:val="24"/>
          <w:szCs w:val="24"/>
        </w:rPr>
        <w:t xml:space="preserve"> (as herein defined)</w:t>
      </w:r>
      <w:r w:rsidR="007302C5" w:rsidRPr="0051610B">
        <w:rPr>
          <w:rFonts w:ascii="Times New Roman" w:eastAsia="Times New Roman" w:hAnsi="Times New Roman" w:cs="Times New Roman"/>
          <w:sz w:val="24"/>
          <w:szCs w:val="20"/>
        </w:rPr>
        <w:t xml:space="preserve">; </w:t>
      </w:r>
      <w:r w:rsidR="00A53FC0" w:rsidRPr="0051610B">
        <w:rPr>
          <w:rFonts w:ascii="Times New Roman" w:eastAsia="Times New Roman" w:hAnsi="Times New Roman" w:cs="Times New Roman"/>
          <w:sz w:val="24"/>
          <w:szCs w:val="20"/>
        </w:rPr>
        <w:t>and</w:t>
      </w:r>
    </w:p>
    <w:p w14:paraId="7B465CF1"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55687F90" w14:textId="77777777" w:rsidR="007302C5" w:rsidRPr="0051610B" w:rsidRDefault="0051610B"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D.</w:t>
      </w:r>
      <w:r>
        <w:rPr>
          <w:rFonts w:ascii="Times New Roman" w:eastAsia="Times New Roman" w:hAnsi="Times New Roman" w:cs="Times New Roman"/>
          <w:sz w:val="24"/>
          <w:szCs w:val="20"/>
        </w:rPr>
        <w:tab/>
        <w:t>T</w:t>
      </w:r>
      <w:r w:rsidR="007302C5" w:rsidRPr="0051610B">
        <w:rPr>
          <w:rFonts w:ascii="Times New Roman" w:eastAsia="Times New Roman" w:hAnsi="Times New Roman" w:cs="Times New Roman"/>
          <w:sz w:val="24"/>
          <w:szCs w:val="20"/>
        </w:rPr>
        <w:t xml:space="preserve">his </w:t>
      </w:r>
      <w:r w:rsidR="006155E7">
        <w:rPr>
          <w:rFonts w:ascii="Times New Roman" w:eastAsia="Times New Roman" w:hAnsi="Times New Roman" w:cs="Times New Roman"/>
          <w:sz w:val="24"/>
          <w:szCs w:val="20"/>
        </w:rPr>
        <w:t>Assignment</w:t>
      </w:r>
      <w:r w:rsidR="00AE7B4A"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sets forth the terms on which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grant</w:t>
      </w:r>
      <w:r w:rsidR="00A53FC0" w:rsidRPr="0051610B">
        <w:rPr>
          <w:rFonts w:ascii="Times New Roman" w:eastAsia="Times New Roman" w:hAnsi="Times New Roman" w:cs="Times New Roman"/>
          <w:sz w:val="24"/>
          <w:szCs w:val="20"/>
        </w:rPr>
        <w:t>s a</w:t>
      </w:r>
      <w:r w:rsidR="00BA251C" w:rsidRPr="0051610B">
        <w:rPr>
          <w:rFonts w:ascii="Times New Roman" w:eastAsia="Times New Roman" w:hAnsi="Times New Roman" w:cs="Times New Roman"/>
          <w:sz w:val="24"/>
          <w:szCs w:val="20"/>
        </w:rPr>
        <w:t>n assignment of and a Lie</w:t>
      </w:r>
      <w:r w:rsidR="00A53FC0" w:rsidRPr="0051610B">
        <w:rPr>
          <w:rFonts w:ascii="Times New Roman" w:eastAsia="Times New Roman" w:hAnsi="Times New Roman" w:cs="Times New Roman"/>
          <w:sz w:val="24"/>
          <w:szCs w:val="20"/>
        </w:rPr>
        <w:t xml:space="preserve">n </w:t>
      </w:r>
      <w:r w:rsidR="00BA251C" w:rsidRPr="0051610B">
        <w:rPr>
          <w:rFonts w:ascii="Times New Roman" w:eastAsia="Times New Roman" w:hAnsi="Times New Roman" w:cs="Times New Roman"/>
          <w:sz w:val="24"/>
          <w:szCs w:val="20"/>
        </w:rPr>
        <w:t>on</w:t>
      </w:r>
      <w:r w:rsidR="00A53FC0" w:rsidRPr="0051610B">
        <w:rPr>
          <w:rFonts w:ascii="Times New Roman" w:eastAsia="Times New Roman" w:hAnsi="Times New Roman" w:cs="Times New Roman"/>
          <w:sz w:val="24"/>
          <w:szCs w:val="20"/>
        </w:rPr>
        <w:t xml:space="preserve"> the </w:t>
      </w:r>
      <w:r w:rsidR="00A67929">
        <w:rPr>
          <w:rFonts w:ascii="Times New Roman" w:eastAsia="Times New Roman" w:hAnsi="Times New Roman" w:cs="Times New Roman"/>
          <w:sz w:val="24"/>
          <w:szCs w:val="20"/>
        </w:rPr>
        <w:t xml:space="preserve">Collateral </w:t>
      </w:r>
      <w:r w:rsidR="007302C5" w:rsidRPr="0051610B">
        <w:rPr>
          <w:rFonts w:ascii="Times New Roman" w:eastAsia="Times New Roman" w:hAnsi="Times New Roman" w:cs="Times New Roman"/>
          <w:sz w:val="24"/>
          <w:szCs w:val="20"/>
        </w:rPr>
        <w:t xml:space="preserve">in favor of the </w:t>
      </w:r>
      <w:r w:rsidR="00A53FC0" w:rsidRPr="0051610B">
        <w:rPr>
          <w:rFonts w:ascii="Times New Roman" w:eastAsia="Times New Roman" w:hAnsi="Times New Roman" w:cs="Times New Roman"/>
          <w:sz w:val="24"/>
          <w:szCs w:val="20"/>
        </w:rPr>
        <w:t xml:space="preserve">Administrator as </w:t>
      </w:r>
      <w:r w:rsidR="00A207C8">
        <w:rPr>
          <w:rFonts w:ascii="Times New Roman" w:eastAsia="Times New Roman" w:hAnsi="Times New Roman" w:cs="Times New Roman"/>
          <w:sz w:val="24"/>
          <w:szCs w:val="20"/>
        </w:rPr>
        <w:t>collateral sec</w:t>
      </w:r>
      <w:r w:rsidR="00A53FC0" w:rsidRPr="0051610B">
        <w:rPr>
          <w:rFonts w:ascii="Times New Roman" w:eastAsia="Times New Roman" w:hAnsi="Times New Roman" w:cs="Times New Roman"/>
          <w:sz w:val="24"/>
          <w:szCs w:val="20"/>
        </w:rPr>
        <w:t>urity for</w:t>
      </w:r>
      <w:r w:rsidR="00BA251C" w:rsidRPr="0051610B">
        <w:rPr>
          <w:rFonts w:ascii="Times New Roman" w:eastAsia="Times New Roman" w:hAnsi="Times New Roman" w:cs="Times New Roman"/>
          <w:sz w:val="24"/>
          <w:szCs w:val="20"/>
        </w:rPr>
        <w:t xml:space="preserve"> the Obligations.</w:t>
      </w:r>
      <w:r w:rsidR="00A53FC0" w:rsidRPr="0051610B">
        <w:rPr>
          <w:rFonts w:ascii="Times New Roman" w:eastAsia="Times New Roman" w:hAnsi="Times New Roman" w:cs="Times New Roman"/>
          <w:sz w:val="24"/>
          <w:szCs w:val="20"/>
        </w:rPr>
        <w:t xml:space="preserve"> </w:t>
      </w:r>
    </w:p>
    <w:p w14:paraId="24F29473"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0935D127" w14:textId="19D7DBA3" w:rsidR="007302C5" w:rsidRPr="0051610B" w:rsidRDefault="00A207C8"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0"/>
        </w:rPr>
        <w:t xml:space="preserve">NOW, </w:t>
      </w:r>
      <w:r w:rsidR="007302C5" w:rsidRPr="00A207C8">
        <w:rPr>
          <w:rFonts w:ascii="Times New Roman" w:eastAsia="Times New Roman" w:hAnsi="Times New Roman" w:cs="Times New Roman"/>
          <w:b/>
          <w:i/>
          <w:sz w:val="24"/>
          <w:szCs w:val="20"/>
        </w:rPr>
        <w:t>THEREFORE,</w:t>
      </w:r>
      <w:r w:rsidR="007302C5" w:rsidRPr="0051610B">
        <w:rPr>
          <w:rFonts w:ascii="Times New Roman" w:eastAsia="Times New Roman" w:hAnsi="Times New Roman" w:cs="Times New Roman"/>
          <w:sz w:val="24"/>
          <w:szCs w:val="20"/>
        </w:rPr>
        <w:t xml:space="preserve"> in consideration of the premises herein and to induce the </w:t>
      </w:r>
      <w:r w:rsidR="00A53FC0" w:rsidRPr="0051610B">
        <w:rPr>
          <w:rFonts w:ascii="Times New Roman" w:eastAsia="Times New Roman" w:hAnsi="Times New Roman" w:cs="Times New Roman"/>
          <w:sz w:val="24"/>
          <w:szCs w:val="20"/>
        </w:rPr>
        <w:t>Administrator to issue the Guarantee</w:t>
      </w:r>
      <w:r w:rsidR="00A93936">
        <w:rPr>
          <w:rFonts w:ascii="Times New Roman" w:hAnsi="Times New Roman"/>
          <w:sz w:val="24"/>
          <w:szCs w:val="24"/>
        </w:rPr>
        <w:t>,</w:t>
      </w:r>
      <w:r w:rsidR="007302C5" w:rsidRPr="0051610B">
        <w:rPr>
          <w:rFonts w:ascii="Times New Roman" w:eastAsia="Times New Roman" w:hAnsi="Times New Roman" w:cs="Times New Roman"/>
          <w:sz w:val="24"/>
          <w:szCs w:val="20"/>
        </w:rPr>
        <w:t xml:space="preserve"> and for other good and valuable consideration, the receipt and sufficiency of which are hereby acknowledged, the parties hereto agree as follows: </w:t>
      </w:r>
    </w:p>
    <w:p w14:paraId="70A582AE"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18935249" w14:textId="77777777" w:rsidR="007302C5" w:rsidRPr="00A207C8" w:rsidRDefault="007302C5" w:rsidP="00826D84">
      <w:pPr>
        <w:tabs>
          <w:tab w:val="left" w:pos="720"/>
          <w:tab w:val="left" w:pos="1440"/>
        </w:tabs>
        <w:spacing w:after="0" w:line="240" w:lineRule="auto"/>
        <w:jc w:val="center"/>
        <w:rPr>
          <w:rFonts w:ascii="Times New Roman" w:eastAsia="Times New Roman" w:hAnsi="Times New Roman" w:cs="Times New Roman"/>
          <w:b/>
          <w:i/>
          <w:sz w:val="24"/>
          <w:szCs w:val="24"/>
        </w:rPr>
      </w:pPr>
      <w:r w:rsidRPr="00A207C8">
        <w:rPr>
          <w:rFonts w:ascii="Times New Roman" w:eastAsia="Times New Roman" w:hAnsi="Times New Roman" w:cs="Times New Roman"/>
          <w:b/>
          <w:i/>
          <w:sz w:val="24"/>
          <w:szCs w:val="20"/>
        </w:rPr>
        <w:t>ARTICLE I</w:t>
      </w:r>
    </w:p>
    <w:p w14:paraId="66C884C5" w14:textId="77777777" w:rsidR="007302C5" w:rsidRPr="00A207C8" w:rsidRDefault="007302C5" w:rsidP="00826D84">
      <w:pPr>
        <w:tabs>
          <w:tab w:val="left" w:pos="720"/>
          <w:tab w:val="left" w:pos="1440"/>
        </w:tabs>
        <w:spacing w:after="0" w:line="240" w:lineRule="auto"/>
        <w:jc w:val="center"/>
        <w:rPr>
          <w:rFonts w:ascii="Times New Roman" w:eastAsia="Times New Roman" w:hAnsi="Times New Roman" w:cs="Times New Roman"/>
          <w:b/>
          <w:i/>
          <w:sz w:val="24"/>
          <w:szCs w:val="24"/>
        </w:rPr>
      </w:pPr>
      <w:r w:rsidRPr="00A207C8">
        <w:rPr>
          <w:rFonts w:ascii="Times New Roman" w:eastAsia="Times New Roman" w:hAnsi="Times New Roman" w:cs="Times New Roman"/>
          <w:b/>
          <w:i/>
          <w:sz w:val="24"/>
          <w:szCs w:val="20"/>
        </w:rPr>
        <w:t>DEFINITIONS</w:t>
      </w:r>
    </w:p>
    <w:p w14:paraId="359A79FF"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0246EBDB" w14:textId="77777777" w:rsidR="007302C5" w:rsidRPr="0051610B" w:rsidRDefault="00236A44"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B46D73">
        <w:rPr>
          <w:rFonts w:ascii="Times New Roman" w:eastAsia="Times New Roman" w:hAnsi="Times New Roman" w:cs="Times New Roman"/>
          <w:b/>
          <w:sz w:val="24"/>
          <w:szCs w:val="20"/>
        </w:rPr>
        <w:t xml:space="preserve">SECTION </w:t>
      </w:r>
      <w:r w:rsidR="007302C5" w:rsidRPr="00B46D73">
        <w:rPr>
          <w:rFonts w:ascii="Times New Roman" w:eastAsia="Times New Roman" w:hAnsi="Times New Roman" w:cs="Times New Roman"/>
          <w:b/>
          <w:sz w:val="24"/>
          <w:szCs w:val="20"/>
        </w:rPr>
        <w:t>1.01</w:t>
      </w:r>
      <w:r w:rsidR="003F4A61">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w:t>
      </w:r>
      <w:r w:rsidR="007302C5" w:rsidRPr="00CD0935">
        <w:rPr>
          <w:rFonts w:ascii="Times New Roman" w:eastAsia="Times New Roman" w:hAnsi="Times New Roman" w:cs="Times New Roman"/>
          <w:b/>
          <w:sz w:val="24"/>
          <w:szCs w:val="20"/>
        </w:rPr>
        <w:t>Definitions</w:t>
      </w:r>
      <w:r w:rsidR="007302C5" w:rsidRPr="00B46D73">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As used herein: </w:t>
      </w:r>
    </w:p>
    <w:p w14:paraId="75D2D738" w14:textId="77777777" w:rsidR="007302C5" w:rsidRPr="0051610B" w:rsidRDefault="007302C5"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14569D67" w14:textId="242AD46B" w:rsidR="007302C5" w:rsidRPr="0051610B" w:rsidRDefault="007302C5"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20"/>
        </w:rPr>
        <w:t xml:space="preserve">(a) </w:t>
      </w:r>
      <w:r w:rsidR="00236A44">
        <w:rPr>
          <w:rFonts w:ascii="Times New Roman" w:eastAsia="Times New Roman" w:hAnsi="Times New Roman" w:cs="Times New Roman"/>
          <w:sz w:val="24"/>
          <w:szCs w:val="20"/>
        </w:rPr>
        <w:tab/>
      </w:r>
      <w:r w:rsidR="003A7799">
        <w:rPr>
          <w:rFonts w:ascii="Times New Roman" w:eastAsia="Times New Roman" w:hAnsi="Times New Roman" w:cs="Times New Roman"/>
          <w:sz w:val="24"/>
          <w:szCs w:val="20"/>
        </w:rPr>
        <w:t>U</w:t>
      </w:r>
      <w:r w:rsidRPr="0051610B">
        <w:rPr>
          <w:rFonts w:ascii="Times New Roman" w:eastAsia="Times New Roman" w:hAnsi="Times New Roman" w:cs="Times New Roman"/>
          <w:sz w:val="24"/>
          <w:szCs w:val="20"/>
        </w:rPr>
        <w:t xml:space="preserve">nless otherwise defined herein, </w:t>
      </w:r>
      <w:r w:rsidR="00236A44">
        <w:rPr>
          <w:rFonts w:ascii="Times New Roman" w:eastAsia="Times New Roman" w:hAnsi="Times New Roman" w:cs="Times New Roman"/>
          <w:sz w:val="24"/>
          <w:szCs w:val="20"/>
        </w:rPr>
        <w:t xml:space="preserve">capitalized </w:t>
      </w:r>
      <w:r w:rsidRPr="0051610B">
        <w:rPr>
          <w:rFonts w:ascii="Times New Roman" w:eastAsia="Times New Roman" w:hAnsi="Times New Roman" w:cs="Times New Roman"/>
          <w:sz w:val="24"/>
          <w:szCs w:val="20"/>
        </w:rPr>
        <w:t xml:space="preserve">terms </w:t>
      </w:r>
      <w:r w:rsidR="00236A44">
        <w:rPr>
          <w:rFonts w:ascii="Times New Roman" w:eastAsia="Times New Roman" w:hAnsi="Times New Roman" w:cs="Times New Roman"/>
          <w:sz w:val="24"/>
          <w:szCs w:val="20"/>
        </w:rPr>
        <w:t xml:space="preserve">used herein </w:t>
      </w:r>
      <w:r w:rsidRPr="0051610B">
        <w:rPr>
          <w:rFonts w:ascii="Times New Roman" w:eastAsia="Times New Roman" w:hAnsi="Times New Roman" w:cs="Times New Roman"/>
          <w:sz w:val="24"/>
          <w:szCs w:val="20"/>
        </w:rPr>
        <w:t xml:space="preserve">have the </w:t>
      </w:r>
      <w:r w:rsidR="00236A44">
        <w:rPr>
          <w:rFonts w:ascii="Times New Roman" w:eastAsia="Times New Roman" w:hAnsi="Times New Roman" w:cs="Times New Roman"/>
          <w:sz w:val="24"/>
          <w:szCs w:val="20"/>
        </w:rPr>
        <w:t xml:space="preserve">respective </w:t>
      </w:r>
      <w:r w:rsidRPr="0051610B">
        <w:rPr>
          <w:rFonts w:ascii="Times New Roman" w:eastAsia="Times New Roman" w:hAnsi="Times New Roman" w:cs="Times New Roman"/>
          <w:sz w:val="24"/>
          <w:szCs w:val="20"/>
        </w:rPr>
        <w:t xml:space="preserve">meanings </w:t>
      </w:r>
      <w:r w:rsidR="00236A44">
        <w:rPr>
          <w:rFonts w:ascii="Times New Roman" w:eastAsia="Times New Roman" w:hAnsi="Times New Roman" w:cs="Times New Roman"/>
          <w:sz w:val="24"/>
          <w:szCs w:val="20"/>
        </w:rPr>
        <w:t xml:space="preserve">set forth in the </w:t>
      </w:r>
      <w:r w:rsidR="00A53FC0" w:rsidRPr="0051610B">
        <w:rPr>
          <w:rFonts w:ascii="Times New Roman" w:eastAsia="Times New Roman" w:hAnsi="Times New Roman" w:cs="Times New Roman"/>
          <w:sz w:val="24"/>
          <w:szCs w:val="20"/>
        </w:rPr>
        <w:t>Agreement</w:t>
      </w:r>
      <w:r w:rsidRPr="0051610B">
        <w:rPr>
          <w:rFonts w:ascii="Times New Roman" w:eastAsia="Times New Roman" w:hAnsi="Times New Roman" w:cs="Times New Roman"/>
          <w:sz w:val="24"/>
          <w:szCs w:val="20"/>
        </w:rPr>
        <w:t xml:space="preserve">; </w:t>
      </w:r>
    </w:p>
    <w:p w14:paraId="59E13961" w14:textId="77777777" w:rsidR="007302C5" w:rsidRPr="0051610B" w:rsidRDefault="007302C5"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30632A96" w14:textId="4E54BC04" w:rsidR="007302C5" w:rsidRPr="0051610B" w:rsidRDefault="003A7799"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(b</w:t>
      </w:r>
      <w:r w:rsidR="007302C5" w:rsidRPr="0051610B">
        <w:rPr>
          <w:rFonts w:ascii="Times New Roman" w:eastAsia="Times New Roman" w:hAnsi="Times New Roman" w:cs="Times New Roman"/>
          <w:sz w:val="24"/>
          <w:szCs w:val="20"/>
        </w:rPr>
        <w:t xml:space="preserve">) </w:t>
      </w:r>
      <w:r w:rsidR="00236A44">
        <w:rPr>
          <w:rFonts w:ascii="Times New Roman" w:eastAsia="Times New Roman" w:hAnsi="Times New Roman" w:cs="Times New Roman"/>
          <w:sz w:val="24"/>
          <w:szCs w:val="20"/>
        </w:rPr>
        <w:tab/>
      </w:r>
      <w:r>
        <w:rPr>
          <w:rFonts w:ascii="Times New Roman" w:eastAsia="Times New Roman" w:hAnsi="Times New Roman" w:cs="Times New Roman"/>
          <w:sz w:val="24"/>
          <w:szCs w:val="20"/>
        </w:rPr>
        <w:t>U</w:t>
      </w:r>
      <w:r w:rsidR="007302C5" w:rsidRPr="0051610B">
        <w:rPr>
          <w:rFonts w:ascii="Times New Roman" w:eastAsia="Times New Roman" w:hAnsi="Times New Roman" w:cs="Times New Roman"/>
          <w:sz w:val="24"/>
          <w:szCs w:val="20"/>
        </w:rPr>
        <w:t xml:space="preserve">nless otherwise defined herein, </w:t>
      </w:r>
      <w:r w:rsidR="00236A44">
        <w:rPr>
          <w:rFonts w:ascii="Times New Roman" w:eastAsia="Times New Roman" w:hAnsi="Times New Roman" w:cs="Times New Roman"/>
          <w:sz w:val="24"/>
          <w:szCs w:val="20"/>
        </w:rPr>
        <w:t xml:space="preserve">with respect to </w:t>
      </w:r>
      <w:r w:rsidR="00677DAB" w:rsidRPr="00F1110C">
        <w:rPr>
          <w:rFonts w:ascii="Times New Roman" w:eastAsia="Times New Roman" w:hAnsi="Times New Roman" w:cs="Times New Roman"/>
          <w:sz w:val="24"/>
          <w:szCs w:val="24"/>
        </w:rPr>
        <w:t>Uniform Commercial Code (“UCC”)</w:t>
      </w:r>
      <w:r w:rsidR="00236A44">
        <w:rPr>
          <w:rFonts w:ascii="Times New Roman" w:eastAsia="Times New Roman" w:hAnsi="Times New Roman" w:cs="Times New Roman"/>
          <w:sz w:val="24"/>
          <w:szCs w:val="20"/>
        </w:rPr>
        <w:t xml:space="preserve"> terms, a</w:t>
      </w:r>
      <w:r w:rsidR="00236A44" w:rsidRPr="00236A44">
        <w:rPr>
          <w:rFonts w:ascii="Times New Roman" w:eastAsia="Times New Roman" w:hAnsi="Times New Roman" w:cs="Times New Roman"/>
          <w:sz w:val="24"/>
          <w:szCs w:val="20"/>
        </w:rPr>
        <w:t xml:space="preserve">ll other capitalized terms contained in this </w:t>
      </w:r>
      <w:r w:rsidR="00593B6D">
        <w:rPr>
          <w:rFonts w:ascii="Times New Roman" w:eastAsia="Times New Roman" w:hAnsi="Times New Roman" w:cs="Times New Roman"/>
          <w:sz w:val="24"/>
          <w:szCs w:val="20"/>
        </w:rPr>
        <w:t>Assignment</w:t>
      </w:r>
      <w:r w:rsidR="00236A44" w:rsidRPr="00236A44">
        <w:rPr>
          <w:rFonts w:ascii="Times New Roman" w:eastAsia="Times New Roman" w:hAnsi="Times New Roman" w:cs="Times New Roman"/>
          <w:sz w:val="24"/>
          <w:szCs w:val="20"/>
        </w:rPr>
        <w:t xml:space="preserve"> and not otherwise defined herein shall have, when the context so indicates, the meanings provided for by the UCC</w:t>
      </w:r>
      <w:r w:rsidR="00677DAB" w:rsidRPr="00F1110C">
        <w:rPr>
          <w:rFonts w:ascii="Times New Roman" w:eastAsia="Times New Roman" w:hAnsi="Times New Roman" w:cs="Times New Roman"/>
          <w:sz w:val="24"/>
          <w:szCs w:val="24"/>
        </w:rPr>
        <w:t xml:space="preserve">, </w:t>
      </w:r>
      <w:r w:rsidR="00F63D1B">
        <w:rPr>
          <w:rFonts w:ascii="Times New Roman" w:eastAsia="Times New Roman" w:hAnsi="Times New Roman" w:cs="Times New Roman"/>
          <w:sz w:val="24"/>
          <w:szCs w:val="24"/>
        </w:rPr>
        <w:t>as adopted in the UCC State</w:t>
      </w:r>
      <w:r w:rsidR="00677DAB" w:rsidRPr="00F1110C">
        <w:rPr>
          <w:rFonts w:ascii="Times New Roman" w:eastAsia="Times New Roman" w:hAnsi="Times New Roman" w:cs="Times New Roman"/>
          <w:sz w:val="24"/>
          <w:szCs w:val="24"/>
        </w:rPr>
        <w:t>,</w:t>
      </w:r>
      <w:r w:rsidR="00236A44" w:rsidRPr="00236A44">
        <w:rPr>
          <w:rFonts w:ascii="Times New Roman" w:eastAsia="Times New Roman" w:hAnsi="Times New Roman" w:cs="Times New Roman"/>
          <w:sz w:val="24"/>
          <w:szCs w:val="20"/>
        </w:rPr>
        <w:t xml:space="preserve"> to the extent the same are used or defined therein</w:t>
      </w:r>
      <w:r w:rsidR="007302C5" w:rsidRPr="0051610B">
        <w:rPr>
          <w:rFonts w:ascii="Times New Roman" w:eastAsia="Times New Roman" w:hAnsi="Times New Roman" w:cs="Times New Roman"/>
          <w:sz w:val="24"/>
          <w:szCs w:val="20"/>
        </w:rPr>
        <w:t xml:space="preserve">; and </w:t>
      </w:r>
    </w:p>
    <w:p w14:paraId="676588FE" w14:textId="77777777" w:rsidR="007302C5" w:rsidRPr="0051610B" w:rsidRDefault="007302C5"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lastRenderedPageBreak/>
        <w:t> </w:t>
      </w:r>
    </w:p>
    <w:p w14:paraId="3D456392" w14:textId="23BDD686" w:rsidR="007302C5" w:rsidRPr="0051610B" w:rsidRDefault="003A7799"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(c</w:t>
      </w:r>
      <w:r w:rsidR="007302C5" w:rsidRPr="0051610B">
        <w:rPr>
          <w:rFonts w:ascii="Times New Roman" w:eastAsia="Times New Roman" w:hAnsi="Times New Roman" w:cs="Times New Roman"/>
          <w:sz w:val="24"/>
          <w:szCs w:val="20"/>
        </w:rPr>
        <w:t xml:space="preserve">) </w:t>
      </w:r>
      <w:r w:rsidR="00236A44">
        <w:rPr>
          <w:rFonts w:ascii="Times New Roman" w:eastAsia="Times New Roman" w:hAnsi="Times New Roman" w:cs="Times New Roman"/>
          <w:sz w:val="24"/>
          <w:szCs w:val="20"/>
        </w:rPr>
        <w:tab/>
        <w:t>E</w:t>
      </w:r>
      <w:r w:rsidR="00236A44" w:rsidRPr="00236A44">
        <w:rPr>
          <w:rFonts w:ascii="Times New Roman" w:eastAsia="Times New Roman" w:hAnsi="Times New Roman" w:cs="Times New Roman"/>
          <w:sz w:val="24"/>
          <w:szCs w:val="20"/>
        </w:rPr>
        <w:t xml:space="preserve">xcept as otherwise specified herein or as the context may otherwise require, the following terms have the respective meanings set forth below for all purposes of this </w:t>
      </w:r>
      <w:r w:rsidR="006155E7">
        <w:rPr>
          <w:rFonts w:ascii="Times New Roman" w:eastAsia="Times New Roman" w:hAnsi="Times New Roman" w:cs="Times New Roman"/>
          <w:sz w:val="24"/>
          <w:szCs w:val="20"/>
        </w:rPr>
        <w:t>Assignment</w:t>
      </w:r>
      <w:r w:rsidR="007302C5" w:rsidRPr="0051610B">
        <w:rPr>
          <w:rFonts w:ascii="Times New Roman" w:eastAsia="Times New Roman" w:hAnsi="Times New Roman" w:cs="Times New Roman"/>
          <w:sz w:val="24"/>
          <w:szCs w:val="20"/>
        </w:rPr>
        <w:t xml:space="preserve">: </w:t>
      </w:r>
    </w:p>
    <w:p w14:paraId="2A09B613" w14:textId="77777777" w:rsidR="007302C5" w:rsidRPr="0051610B" w:rsidRDefault="007302C5"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519ACF2B" w14:textId="354357DE" w:rsidR="00A67929" w:rsidRPr="00A67929" w:rsidRDefault="00A67929" w:rsidP="003F4A61">
      <w:pPr>
        <w:tabs>
          <w:tab w:val="left" w:pos="720"/>
          <w:tab w:val="left" w:pos="1440"/>
        </w:tabs>
        <w:spacing w:after="0" w:line="240" w:lineRule="auto"/>
        <w:ind w:firstLine="720"/>
        <w:jc w:val="both"/>
        <w:rPr>
          <w:rFonts w:ascii="Times New Roman" w:eastAsia="Times New Roman" w:hAnsi="Times New Roman" w:cs="Times New Roman"/>
          <w:sz w:val="24"/>
          <w:szCs w:val="20"/>
        </w:rPr>
      </w:pPr>
      <w:r w:rsidRPr="00A67929">
        <w:rPr>
          <w:rFonts w:ascii="Times New Roman" w:eastAsia="Times New Roman" w:hAnsi="Times New Roman" w:cs="Times New Roman"/>
          <w:i/>
          <w:sz w:val="24"/>
          <w:szCs w:val="20"/>
        </w:rPr>
        <w:t xml:space="preserve">“Collateral” </w:t>
      </w:r>
      <w:r w:rsidRPr="00A67929">
        <w:rPr>
          <w:rFonts w:ascii="Times New Roman" w:eastAsia="Times New Roman" w:hAnsi="Times New Roman" w:cs="Times New Roman"/>
          <w:sz w:val="24"/>
          <w:szCs w:val="20"/>
        </w:rPr>
        <w:t xml:space="preserve">has the meaning </w:t>
      </w:r>
      <w:r w:rsidR="00F26577">
        <w:rPr>
          <w:rFonts w:ascii="Times New Roman" w:eastAsia="Times New Roman" w:hAnsi="Times New Roman" w:cs="Times New Roman"/>
          <w:sz w:val="24"/>
          <w:szCs w:val="20"/>
        </w:rPr>
        <w:t xml:space="preserve">set forth </w:t>
      </w:r>
      <w:r w:rsidRPr="00A67929">
        <w:rPr>
          <w:rFonts w:ascii="Times New Roman" w:eastAsia="Times New Roman" w:hAnsi="Times New Roman" w:cs="Times New Roman"/>
          <w:sz w:val="24"/>
          <w:szCs w:val="20"/>
        </w:rPr>
        <w:t>in Section 2.01</w:t>
      </w:r>
      <w:r w:rsidR="00F26577">
        <w:rPr>
          <w:rFonts w:ascii="Times New Roman" w:eastAsia="Times New Roman" w:hAnsi="Times New Roman" w:cs="Times New Roman"/>
          <w:sz w:val="24"/>
          <w:szCs w:val="20"/>
        </w:rPr>
        <w:t xml:space="preserve"> of this Assignment</w:t>
      </w:r>
      <w:r w:rsidRPr="00A67929">
        <w:rPr>
          <w:rFonts w:ascii="Times New Roman" w:eastAsia="Times New Roman" w:hAnsi="Times New Roman" w:cs="Times New Roman"/>
          <w:sz w:val="24"/>
          <w:szCs w:val="20"/>
        </w:rPr>
        <w:t xml:space="preserve">. </w:t>
      </w:r>
    </w:p>
    <w:p w14:paraId="3B0A7D69" w14:textId="77777777" w:rsidR="00A67929" w:rsidRDefault="00A67929" w:rsidP="003F4A61">
      <w:pPr>
        <w:tabs>
          <w:tab w:val="left" w:pos="720"/>
          <w:tab w:val="left" w:pos="1440"/>
        </w:tabs>
        <w:spacing w:after="0" w:line="240" w:lineRule="auto"/>
        <w:ind w:firstLine="720"/>
        <w:jc w:val="both"/>
        <w:rPr>
          <w:rFonts w:ascii="Times New Roman" w:eastAsia="Times New Roman" w:hAnsi="Times New Roman" w:cs="Times New Roman"/>
          <w:i/>
          <w:sz w:val="24"/>
          <w:szCs w:val="20"/>
        </w:rPr>
      </w:pPr>
    </w:p>
    <w:p w14:paraId="1C7A085A" w14:textId="77777777" w:rsidR="007302C5" w:rsidRPr="0051610B" w:rsidRDefault="007302C5"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236A44">
        <w:rPr>
          <w:rFonts w:ascii="Times New Roman" w:eastAsia="Times New Roman" w:hAnsi="Times New Roman" w:cs="Times New Roman"/>
          <w:i/>
          <w:sz w:val="24"/>
          <w:szCs w:val="20"/>
        </w:rPr>
        <w:t>“Contract”</w:t>
      </w:r>
      <w:r w:rsidRPr="0051610B">
        <w:rPr>
          <w:rFonts w:ascii="Times New Roman" w:eastAsia="Times New Roman" w:hAnsi="Times New Roman" w:cs="Times New Roman"/>
          <w:sz w:val="24"/>
          <w:szCs w:val="20"/>
        </w:rPr>
        <w:t xml:space="preserve"> means each rental agreement, lease, charter, </w:t>
      </w:r>
      <w:r w:rsidR="00AB5AD7">
        <w:rPr>
          <w:rFonts w:ascii="Times New Roman" w:eastAsia="Times New Roman" w:hAnsi="Times New Roman" w:cs="Times New Roman"/>
          <w:sz w:val="24"/>
          <w:szCs w:val="20"/>
        </w:rPr>
        <w:t xml:space="preserve">exchange, transfer </w:t>
      </w:r>
      <w:r w:rsidRPr="0051610B">
        <w:rPr>
          <w:rFonts w:ascii="Times New Roman" w:eastAsia="Times New Roman" w:hAnsi="Times New Roman" w:cs="Times New Roman"/>
          <w:sz w:val="24"/>
          <w:szCs w:val="20"/>
        </w:rPr>
        <w:t xml:space="preserve">or sale agreement relating to any Vessel. </w:t>
      </w:r>
    </w:p>
    <w:p w14:paraId="109F2B0E" w14:textId="77777777" w:rsidR="007302C5" w:rsidRPr="0051610B" w:rsidRDefault="007302C5"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p>
    <w:p w14:paraId="45438111" w14:textId="77777777" w:rsidR="007302C5" w:rsidRDefault="007302C5" w:rsidP="003F4A61">
      <w:pPr>
        <w:tabs>
          <w:tab w:val="left" w:pos="720"/>
          <w:tab w:val="left" w:pos="1440"/>
        </w:tabs>
        <w:spacing w:after="0" w:line="240" w:lineRule="auto"/>
        <w:ind w:firstLine="720"/>
        <w:jc w:val="both"/>
        <w:rPr>
          <w:rFonts w:ascii="Times New Roman" w:eastAsia="Times New Roman" w:hAnsi="Times New Roman" w:cs="Times New Roman"/>
          <w:sz w:val="24"/>
          <w:szCs w:val="20"/>
        </w:rPr>
      </w:pPr>
      <w:r w:rsidRPr="00236A44">
        <w:rPr>
          <w:rFonts w:ascii="Times New Roman" w:eastAsia="Times New Roman" w:hAnsi="Times New Roman" w:cs="Times New Roman"/>
          <w:i/>
          <w:sz w:val="24"/>
          <w:szCs w:val="20"/>
        </w:rPr>
        <w:t>“Earnings”</w:t>
      </w:r>
      <w:r w:rsidRPr="0051610B">
        <w:rPr>
          <w:rFonts w:ascii="Times New Roman" w:eastAsia="Times New Roman" w:hAnsi="Times New Roman" w:cs="Times New Roman"/>
          <w:sz w:val="24"/>
          <w:szCs w:val="20"/>
        </w:rPr>
        <w:t xml:space="preserve"> means: (a) all the </w:t>
      </w:r>
      <w:r w:rsidR="00794AC9" w:rsidRPr="0051610B">
        <w:rPr>
          <w:rFonts w:ascii="Times New Roman" w:eastAsia="Times New Roman" w:hAnsi="Times New Roman" w:cs="Times New Roman"/>
          <w:sz w:val="24"/>
          <w:szCs w:val="20"/>
        </w:rPr>
        <w:t>Shipowner</w:t>
      </w:r>
      <w:r w:rsidRPr="0051610B">
        <w:rPr>
          <w:rFonts w:ascii="Times New Roman" w:eastAsia="Times New Roman" w:hAnsi="Times New Roman" w:cs="Times New Roman"/>
          <w:sz w:val="24"/>
          <w:szCs w:val="20"/>
        </w:rPr>
        <w:t xml:space="preserve">’s right, title and interest to and in whatever is received (whether voluntary or involuntary, whether cash or non cash, including proceeds of insurance and condemnation awards, rental or lease payments, accounts, chattel paper, instruments, documents, contract rights, general intangibles, equipment and/or inventory) upon the lease, sale, charter, exchange, transfer, or other disposition of any of the Vessels; (b) all claims for damages for any breach by any charterer or other party thereto of any bareboat or time charter, or lease of any Vessel; and (c) all remuneration payable by or on behalf of a governmental authority in respect of any detention of any Vessel, and all insurance proceeds payable to </w:t>
      </w:r>
      <w:r w:rsidR="00794AC9" w:rsidRPr="0051610B">
        <w:rPr>
          <w:rFonts w:ascii="Times New Roman" w:eastAsia="Times New Roman" w:hAnsi="Times New Roman" w:cs="Times New Roman"/>
          <w:sz w:val="24"/>
          <w:szCs w:val="20"/>
        </w:rPr>
        <w:t>Shipowner</w:t>
      </w:r>
      <w:r w:rsidRPr="0051610B">
        <w:rPr>
          <w:rFonts w:ascii="Times New Roman" w:eastAsia="Times New Roman" w:hAnsi="Times New Roman" w:cs="Times New Roman"/>
          <w:sz w:val="24"/>
          <w:szCs w:val="20"/>
        </w:rPr>
        <w:t xml:space="preserve"> for any loss of or damage to all or any part of any Vessel. </w:t>
      </w:r>
    </w:p>
    <w:p w14:paraId="49BB3FDE" w14:textId="77777777" w:rsidR="00236A44" w:rsidRPr="0051610B" w:rsidRDefault="00236A44"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p>
    <w:p w14:paraId="2F8E078F" w14:textId="5A0DEE22" w:rsidR="007302C5" w:rsidRDefault="00236A44" w:rsidP="003F4A61">
      <w:pPr>
        <w:tabs>
          <w:tab w:val="left" w:pos="720"/>
          <w:tab w:val="left" w:pos="1440"/>
        </w:tabs>
        <w:spacing w:after="0" w:line="240" w:lineRule="auto"/>
        <w:ind w:firstLine="720"/>
        <w:jc w:val="both"/>
        <w:rPr>
          <w:rFonts w:ascii="Times New Roman" w:eastAsia="Times New Roman" w:hAnsi="Times New Roman" w:cs="Times New Roman"/>
          <w:sz w:val="24"/>
          <w:szCs w:val="20"/>
        </w:rPr>
      </w:pPr>
      <w:r w:rsidRPr="00236A44">
        <w:rPr>
          <w:rFonts w:ascii="Times New Roman" w:eastAsia="Times New Roman" w:hAnsi="Times New Roman" w:cs="Times New Roman"/>
          <w:i/>
          <w:sz w:val="24"/>
          <w:szCs w:val="15"/>
        </w:rPr>
        <w:t>“</w:t>
      </w:r>
      <w:r w:rsidR="00BA251C" w:rsidRPr="00236A44">
        <w:rPr>
          <w:rFonts w:ascii="Times New Roman" w:eastAsia="Times New Roman" w:hAnsi="Times New Roman" w:cs="Times New Roman"/>
          <w:i/>
          <w:sz w:val="24"/>
          <w:szCs w:val="20"/>
        </w:rPr>
        <w:t>Obligations</w:t>
      </w:r>
      <w:r w:rsidRPr="00236A44">
        <w:rPr>
          <w:rFonts w:ascii="Times New Roman" w:eastAsia="Times New Roman" w:hAnsi="Times New Roman" w:cs="Times New Roman"/>
          <w:i/>
          <w:sz w:val="24"/>
          <w:szCs w:val="20"/>
        </w:rPr>
        <w:t>”</w:t>
      </w:r>
      <w:r w:rsidR="00BA251C" w:rsidRPr="0051610B">
        <w:rPr>
          <w:rFonts w:ascii="Times New Roman" w:eastAsia="Times New Roman" w:hAnsi="Times New Roman" w:cs="Times New Roman"/>
          <w:sz w:val="24"/>
          <w:szCs w:val="20"/>
        </w:rPr>
        <w:t xml:space="preserve"> means all of the obligations and liabilities of the Shipowner under the Agreement, the Administrator's Note, the Mortgage and the other Transaction Documents and as collateral security for and with respect to the Guarantee whether now made or hereafter entered into. </w:t>
      </w:r>
    </w:p>
    <w:p w14:paraId="76C4BF9B" w14:textId="77777777" w:rsidR="00B51B80" w:rsidRDefault="00B51B80"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p>
    <w:p w14:paraId="74F78229" w14:textId="77777777" w:rsidR="00B51B80" w:rsidRDefault="00B51B80"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B51B80">
        <w:rPr>
          <w:rFonts w:ascii="Times New Roman" w:eastAsia="Times New Roman" w:hAnsi="Times New Roman" w:cs="Times New Roman"/>
          <w:i/>
          <w:sz w:val="24"/>
          <w:szCs w:val="24"/>
        </w:rPr>
        <w:t>“Proceeds"</w:t>
      </w:r>
      <w:r w:rsidRPr="00B51B80">
        <w:rPr>
          <w:rFonts w:ascii="Times New Roman" w:eastAsia="Times New Roman" w:hAnsi="Times New Roman" w:cs="Times New Roman"/>
          <w:sz w:val="24"/>
          <w:szCs w:val="24"/>
        </w:rPr>
        <w:t xml:space="preserve"> means (A) whatever is acquired upon the sale, lease, license, exchange, or other disposition of Collateral; (B) whatever is collected on, or distributed on account of, Collateral; (C) rights arising out of Collateral; (D) to the extent of the value of Collateral, claims arising out of the loss, nonconformity, or interference with the use of, defects or infringement of rights in, or damage to, the Collateral; or (E) to the extent of the value of Collateral and to the extent payable to the Shipowner or the Administrator, insurance payable by reason of the loss or nonconformity of, defects or infringement of rights in, or damage to, the Collateral.</w:t>
      </w:r>
    </w:p>
    <w:p w14:paraId="56494B9D" w14:textId="77777777" w:rsidR="002C00EC" w:rsidRDefault="002C00EC"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p>
    <w:p w14:paraId="54E6B574" w14:textId="77777777" w:rsidR="002C00EC" w:rsidRPr="0051610B" w:rsidRDefault="002C00EC" w:rsidP="003F4A61">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2C00EC">
        <w:rPr>
          <w:rFonts w:ascii="Times New Roman" w:eastAsia="Times New Roman" w:hAnsi="Times New Roman" w:cs="Times New Roman"/>
          <w:i/>
          <w:sz w:val="24"/>
          <w:szCs w:val="24"/>
        </w:rPr>
        <w:t>“Vessels”</w:t>
      </w:r>
      <w:r w:rsidRPr="002C00EC">
        <w:rPr>
          <w:rFonts w:ascii="Times New Roman" w:eastAsia="Times New Roman" w:hAnsi="Times New Roman" w:cs="Times New Roman"/>
          <w:sz w:val="24"/>
          <w:szCs w:val="24"/>
        </w:rPr>
        <w:t xml:space="preserve"> means the vessels described in Exhibit A.</w:t>
      </w:r>
    </w:p>
    <w:p w14:paraId="31CC00CD"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p>
    <w:p w14:paraId="7A479442" w14:textId="77777777" w:rsidR="007302C5" w:rsidRPr="00CD0935" w:rsidRDefault="007302C5" w:rsidP="00826D84">
      <w:pPr>
        <w:tabs>
          <w:tab w:val="left" w:pos="720"/>
          <w:tab w:val="left" w:pos="1440"/>
        </w:tabs>
        <w:spacing w:after="0" w:line="240" w:lineRule="auto"/>
        <w:jc w:val="center"/>
        <w:rPr>
          <w:rFonts w:ascii="Times New Roman" w:eastAsia="Times New Roman" w:hAnsi="Times New Roman" w:cs="Times New Roman"/>
          <w:b/>
          <w:i/>
          <w:sz w:val="24"/>
          <w:szCs w:val="24"/>
        </w:rPr>
      </w:pPr>
      <w:r w:rsidRPr="00CD0935">
        <w:rPr>
          <w:rFonts w:ascii="Times New Roman" w:eastAsia="Times New Roman" w:hAnsi="Times New Roman" w:cs="Times New Roman"/>
          <w:b/>
          <w:i/>
          <w:sz w:val="24"/>
          <w:szCs w:val="20"/>
        </w:rPr>
        <w:t>ARTICLE II</w:t>
      </w:r>
    </w:p>
    <w:p w14:paraId="270F9560" w14:textId="77777777" w:rsidR="007302C5" w:rsidRPr="0051610B" w:rsidRDefault="007302C5" w:rsidP="00826D84">
      <w:pPr>
        <w:tabs>
          <w:tab w:val="left" w:pos="720"/>
          <w:tab w:val="left" w:pos="1440"/>
        </w:tabs>
        <w:spacing w:after="0" w:line="240" w:lineRule="auto"/>
        <w:jc w:val="center"/>
        <w:rPr>
          <w:rFonts w:ascii="Times New Roman" w:eastAsia="Times New Roman" w:hAnsi="Times New Roman" w:cs="Times New Roman"/>
          <w:b/>
          <w:sz w:val="24"/>
          <w:szCs w:val="24"/>
        </w:rPr>
      </w:pPr>
      <w:r w:rsidRPr="00CD0935">
        <w:rPr>
          <w:rFonts w:ascii="Times New Roman" w:eastAsia="Times New Roman" w:hAnsi="Times New Roman" w:cs="Times New Roman"/>
          <w:b/>
          <w:i/>
          <w:sz w:val="24"/>
          <w:szCs w:val="20"/>
        </w:rPr>
        <w:t>ASSIGNMENT</w:t>
      </w:r>
    </w:p>
    <w:p w14:paraId="1BE23ED9"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5191BC6F" w14:textId="77777777"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2.01</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Assignment</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As collateral security for the prompt and complete payment and performance when due (whether at the stated maturity, by acceleration or otherwise) of the Obligations,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does hereby assign, transfer and convey to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its successors and assigns, and does hereby grant to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its successors and assigns, a first priority continuing security interest in, lien on and right of setoff against, all of the following, wherever located, whether now owned or at any time hereafter </w:t>
      </w:r>
      <w:r w:rsidR="007302C5" w:rsidRPr="0051610B">
        <w:rPr>
          <w:rFonts w:ascii="Times New Roman" w:eastAsia="Times New Roman" w:hAnsi="Times New Roman" w:cs="Times New Roman"/>
          <w:sz w:val="24"/>
          <w:szCs w:val="20"/>
        </w:rPr>
        <w:lastRenderedPageBreak/>
        <w:t xml:space="preserve">acquired by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or in which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now has or at any time in the future may acquire any right, title or interest (collectively, the “</w:t>
      </w:r>
      <w:r w:rsidR="007302C5" w:rsidRPr="00CD0935">
        <w:rPr>
          <w:rFonts w:ascii="Times New Roman" w:eastAsia="Times New Roman" w:hAnsi="Times New Roman" w:cs="Times New Roman"/>
          <w:sz w:val="24"/>
          <w:szCs w:val="20"/>
        </w:rPr>
        <w:t>Collateral</w:t>
      </w:r>
      <w:r w:rsidR="007302C5" w:rsidRPr="0051610B">
        <w:rPr>
          <w:rFonts w:ascii="Times New Roman" w:eastAsia="Times New Roman" w:hAnsi="Times New Roman" w:cs="Times New Roman"/>
          <w:sz w:val="24"/>
          <w:szCs w:val="20"/>
        </w:rPr>
        <w:t>”</w:t>
      </w:r>
      <w:r w:rsidR="007302C5" w:rsidRPr="007007A5">
        <w:rPr>
          <w:rFonts w:ascii="Times New Roman" w:eastAsia="Times New Roman" w:hAnsi="Times New Roman" w:cs="Times New Roman"/>
          <w:sz w:val="24"/>
          <w:szCs w:val="20"/>
        </w:rPr>
        <w:t>):</w:t>
      </w:r>
      <w:r w:rsidR="007302C5" w:rsidRPr="0051610B">
        <w:rPr>
          <w:rFonts w:ascii="Times New Roman" w:eastAsia="Times New Roman" w:hAnsi="Times New Roman" w:cs="Times New Roman"/>
          <w:sz w:val="24"/>
          <w:szCs w:val="20"/>
        </w:rPr>
        <w:t xml:space="preserve"> </w:t>
      </w:r>
    </w:p>
    <w:p w14:paraId="5EF6D19A"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3DD3F4A3" w14:textId="77777777" w:rsidR="007302C5" w:rsidRPr="0051610B" w:rsidRDefault="007302C5" w:rsidP="00BD3762">
      <w:pPr>
        <w:tabs>
          <w:tab w:val="left" w:pos="720"/>
          <w:tab w:val="left" w:pos="1440"/>
          <w:tab w:val="left" w:pos="2160"/>
        </w:tabs>
        <w:spacing w:after="0" w:line="240" w:lineRule="auto"/>
        <w:ind w:left="720"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20"/>
        </w:rPr>
        <w:t xml:space="preserve">(a) </w:t>
      </w:r>
      <w:r w:rsidR="00BD3762">
        <w:rPr>
          <w:rFonts w:ascii="Times New Roman" w:eastAsia="Times New Roman" w:hAnsi="Times New Roman" w:cs="Times New Roman"/>
          <w:sz w:val="24"/>
          <w:szCs w:val="20"/>
        </w:rPr>
        <w:tab/>
      </w:r>
      <w:r w:rsidRPr="0051610B">
        <w:rPr>
          <w:rFonts w:ascii="Times New Roman" w:eastAsia="Times New Roman" w:hAnsi="Times New Roman" w:cs="Times New Roman"/>
          <w:sz w:val="24"/>
          <w:szCs w:val="20"/>
        </w:rPr>
        <w:t xml:space="preserve">the </w:t>
      </w:r>
      <w:r w:rsidRPr="007007A5">
        <w:rPr>
          <w:rFonts w:ascii="Times New Roman" w:eastAsia="Times New Roman" w:hAnsi="Times New Roman" w:cs="Times New Roman"/>
          <w:sz w:val="24"/>
          <w:szCs w:val="20"/>
        </w:rPr>
        <w:t>Earnings</w:t>
      </w:r>
      <w:r w:rsidRPr="0051610B">
        <w:rPr>
          <w:rFonts w:ascii="Times New Roman" w:eastAsia="Times New Roman" w:hAnsi="Times New Roman" w:cs="Times New Roman"/>
          <w:sz w:val="24"/>
          <w:szCs w:val="20"/>
        </w:rPr>
        <w:t xml:space="preserve"> </w:t>
      </w:r>
      <w:r w:rsidRPr="00BD3762">
        <w:rPr>
          <w:rFonts w:ascii="Times New Roman" w:eastAsia="Times New Roman" w:hAnsi="Times New Roman" w:cs="Times New Roman"/>
          <w:sz w:val="24"/>
          <w:szCs w:val="20"/>
        </w:rPr>
        <w:t>of the Vessels from any source;</w:t>
      </w:r>
      <w:r w:rsidRPr="0051610B">
        <w:rPr>
          <w:rFonts w:ascii="Times New Roman" w:eastAsia="Times New Roman" w:hAnsi="Times New Roman" w:cs="Times New Roman"/>
          <w:sz w:val="24"/>
          <w:szCs w:val="20"/>
        </w:rPr>
        <w:t xml:space="preserve"> </w:t>
      </w:r>
    </w:p>
    <w:p w14:paraId="075CD614" w14:textId="77777777" w:rsidR="007302C5" w:rsidRPr="0051610B" w:rsidRDefault="007302C5" w:rsidP="00BD3762">
      <w:pPr>
        <w:tabs>
          <w:tab w:val="left" w:pos="720"/>
          <w:tab w:val="left" w:pos="1440"/>
          <w:tab w:val="left" w:pos="2160"/>
        </w:tabs>
        <w:spacing w:after="0" w:line="240" w:lineRule="auto"/>
        <w:ind w:left="720"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0F8D6DF9" w14:textId="77777777" w:rsidR="007302C5" w:rsidRPr="0051610B" w:rsidRDefault="007302C5" w:rsidP="00BD3762">
      <w:pPr>
        <w:tabs>
          <w:tab w:val="left" w:pos="720"/>
          <w:tab w:val="left" w:pos="1440"/>
          <w:tab w:val="left" w:pos="2160"/>
        </w:tabs>
        <w:spacing w:after="0" w:line="240" w:lineRule="auto"/>
        <w:ind w:left="720"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20"/>
        </w:rPr>
        <w:t xml:space="preserve">(b) </w:t>
      </w:r>
      <w:r w:rsidR="00BD3762">
        <w:rPr>
          <w:rFonts w:ascii="Times New Roman" w:eastAsia="Times New Roman" w:hAnsi="Times New Roman" w:cs="Times New Roman"/>
          <w:sz w:val="24"/>
          <w:szCs w:val="20"/>
        </w:rPr>
        <w:tab/>
      </w:r>
      <w:r w:rsidRPr="0051610B">
        <w:rPr>
          <w:rFonts w:ascii="Times New Roman" w:eastAsia="Times New Roman" w:hAnsi="Times New Roman" w:cs="Times New Roman"/>
          <w:sz w:val="24"/>
          <w:szCs w:val="20"/>
        </w:rPr>
        <w:t xml:space="preserve">all moneys or other compensation payable by reason of requisition of title or for hire or other compulsory acquisition of any Vessel or any Vessel’s capture, seizure, arrest, detention or confiscation by any governmental authority or Persons acting on behalf of any governmental authority; and </w:t>
      </w:r>
    </w:p>
    <w:p w14:paraId="3FC09F7B" w14:textId="77777777" w:rsidR="007302C5" w:rsidRPr="0051610B" w:rsidRDefault="007302C5" w:rsidP="00BD3762">
      <w:pPr>
        <w:tabs>
          <w:tab w:val="left" w:pos="720"/>
          <w:tab w:val="left" w:pos="1440"/>
          <w:tab w:val="left" w:pos="2160"/>
        </w:tabs>
        <w:spacing w:after="0" w:line="240" w:lineRule="auto"/>
        <w:ind w:left="720"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5BB30A19" w14:textId="77777777" w:rsidR="007302C5" w:rsidRPr="0051610B" w:rsidRDefault="007302C5" w:rsidP="00BD3762">
      <w:pPr>
        <w:tabs>
          <w:tab w:val="left" w:pos="720"/>
          <w:tab w:val="left" w:pos="1440"/>
          <w:tab w:val="left" w:pos="2160"/>
        </w:tabs>
        <w:spacing w:after="0" w:line="240" w:lineRule="auto"/>
        <w:ind w:left="720"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20"/>
        </w:rPr>
        <w:t xml:space="preserve">(c) </w:t>
      </w:r>
      <w:r w:rsidR="00BD3762">
        <w:rPr>
          <w:rFonts w:ascii="Times New Roman" w:eastAsia="Times New Roman" w:hAnsi="Times New Roman" w:cs="Times New Roman"/>
          <w:sz w:val="24"/>
          <w:szCs w:val="20"/>
        </w:rPr>
        <w:tab/>
      </w:r>
      <w:r w:rsidR="00B51B80">
        <w:rPr>
          <w:rFonts w:ascii="Times New Roman" w:eastAsia="Times New Roman" w:hAnsi="Times New Roman" w:cs="Times New Roman"/>
          <w:sz w:val="24"/>
          <w:szCs w:val="20"/>
        </w:rPr>
        <w:t>all P</w:t>
      </w:r>
      <w:r w:rsidRPr="0051610B">
        <w:rPr>
          <w:rFonts w:ascii="Times New Roman" w:eastAsia="Times New Roman" w:hAnsi="Times New Roman" w:cs="Times New Roman"/>
          <w:sz w:val="24"/>
          <w:szCs w:val="20"/>
        </w:rPr>
        <w:t xml:space="preserve">roceeds and products of the foregoing. </w:t>
      </w:r>
    </w:p>
    <w:p w14:paraId="7E9747CE" w14:textId="44BE8BE0" w:rsidR="007302C5" w:rsidRPr="0051610B" w:rsidRDefault="007302C5" w:rsidP="00BD3762">
      <w:pPr>
        <w:tabs>
          <w:tab w:val="left" w:pos="720"/>
          <w:tab w:val="left" w:pos="1440"/>
        </w:tabs>
        <w:spacing w:after="0" w:line="240" w:lineRule="auto"/>
        <w:ind w:left="720" w:firstLine="720"/>
        <w:jc w:val="both"/>
        <w:rPr>
          <w:rFonts w:ascii="Times New Roman" w:eastAsia="Times New Roman" w:hAnsi="Times New Roman" w:cs="Times New Roman"/>
          <w:sz w:val="24"/>
          <w:szCs w:val="24"/>
        </w:rPr>
      </w:pPr>
    </w:p>
    <w:p w14:paraId="0CAAAB2A" w14:textId="1DE27CE6"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20"/>
        </w:rPr>
        <w:t xml:space="preserve">Upon the occurrence and continuation of a Default, the </w:t>
      </w:r>
      <w:r w:rsidR="00794AC9" w:rsidRPr="0051610B">
        <w:rPr>
          <w:rFonts w:ascii="Times New Roman" w:eastAsia="Times New Roman" w:hAnsi="Times New Roman" w:cs="Times New Roman"/>
          <w:sz w:val="24"/>
          <w:szCs w:val="20"/>
        </w:rPr>
        <w:t>Shipowner</w:t>
      </w:r>
      <w:r w:rsidRPr="0051610B">
        <w:rPr>
          <w:rFonts w:ascii="Times New Roman" w:eastAsia="Times New Roman" w:hAnsi="Times New Roman" w:cs="Times New Roman"/>
          <w:sz w:val="24"/>
          <w:szCs w:val="20"/>
        </w:rPr>
        <w:t xml:space="preserve"> hereby authorizes and directs any party to </w:t>
      </w:r>
      <w:r w:rsidRPr="008B2430">
        <w:rPr>
          <w:rFonts w:ascii="Times New Roman" w:eastAsia="Times New Roman" w:hAnsi="Times New Roman" w:cs="Times New Roman"/>
          <w:sz w:val="24"/>
          <w:szCs w:val="20"/>
        </w:rPr>
        <w:t xml:space="preserve">a Contract and their respective successors and assigns to treat and regard the </w:t>
      </w:r>
      <w:r w:rsidR="00BA251C" w:rsidRPr="008B2430">
        <w:rPr>
          <w:rFonts w:ascii="Times New Roman" w:eastAsia="Times New Roman" w:hAnsi="Times New Roman" w:cs="Times New Roman"/>
          <w:sz w:val="24"/>
          <w:szCs w:val="20"/>
        </w:rPr>
        <w:t>Administrator</w:t>
      </w:r>
      <w:r w:rsidRPr="008B2430">
        <w:rPr>
          <w:rFonts w:ascii="Times New Roman" w:eastAsia="Times New Roman" w:hAnsi="Times New Roman" w:cs="Times New Roman"/>
          <w:sz w:val="24"/>
          <w:szCs w:val="20"/>
        </w:rPr>
        <w:t xml:space="preserve"> as the party entitled, in the </w:t>
      </w:r>
      <w:r w:rsidR="00794AC9" w:rsidRPr="008B2430">
        <w:rPr>
          <w:rFonts w:ascii="Times New Roman" w:eastAsia="Times New Roman" w:hAnsi="Times New Roman" w:cs="Times New Roman"/>
          <w:sz w:val="24"/>
          <w:szCs w:val="20"/>
        </w:rPr>
        <w:t>Shipowner</w:t>
      </w:r>
      <w:r w:rsidRPr="008B2430">
        <w:rPr>
          <w:rFonts w:ascii="Times New Roman" w:eastAsia="Times New Roman" w:hAnsi="Times New Roman" w:cs="Times New Roman"/>
          <w:sz w:val="24"/>
          <w:szCs w:val="20"/>
        </w:rPr>
        <w:t xml:space="preserve">’s place and stead, to receive said </w:t>
      </w:r>
      <w:r w:rsidR="006D4C4F" w:rsidRPr="008B2430">
        <w:rPr>
          <w:rFonts w:ascii="Times New Roman" w:eastAsia="Times New Roman" w:hAnsi="Times New Roman" w:cs="Times New Roman"/>
          <w:sz w:val="24"/>
          <w:szCs w:val="20"/>
        </w:rPr>
        <w:t>P</w:t>
      </w:r>
      <w:r w:rsidRPr="008B2430">
        <w:rPr>
          <w:rFonts w:ascii="Times New Roman" w:eastAsia="Times New Roman" w:hAnsi="Times New Roman" w:cs="Times New Roman"/>
          <w:sz w:val="24"/>
          <w:szCs w:val="20"/>
        </w:rPr>
        <w:t xml:space="preserve">roceeds and amounts and to exercise all rights of the </w:t>
      </w:r>
      <w:r w:rsidR="00794AC9" w:rsidRPr="008B2430">
        <w:rPr>
          <w:rFonts w:ascii="Times New Roman" w:eastAsia="Times New Roman" w:hAnsi="Times New Roman" w:cs="Times New Roman"/>
          <w:sz w:val="24"/>
          <w:szCs w:val="20"/>
        </w:rPr>
        <w:t>Shipowner</w:t>
      </w:r>
      <w:r w:rsidRPr="008B2430">
        <w:rPr>
          <w:rFonts w:ascii="Times New Roman" w:eastAsia="Times New Roman" w:hAnsi="Times New Roman" w:cs="Times New Roman"/>
          <w:sz w:val="24"/>
          <w:szCs w:val="20"/>
        </w:rPr>
        <w:t xml:space="preserve"> with respect thereto; and said parties shall be fully protected</w:t>
      </w:r>
      <w:r w:rsidRPr="0051610B">
        <w:rPr>
          <w:rFonts w:ascii="Times New Roman" w:eastAsia="Times New Roman" w:hAnsi="Times New Roman" w:cs="Times New Roman"/>
          <w:sz w:val="24"/>
          <w:szCs w:val="20"/>
        </w:rPr>
        <w:t xml:space="preserve"> in so treating and regarding the </w:t>
      </w:r>
      <w:r w:rsidR="00BA251C" w:rsidRPr="0051610B">
        <w:rPr>
          <w:rFonts w:ascii="Times New Roman" w:eastAsia="Times New Roman" w:hAnsi="Times New Roman" w:cs="Times New Roman"/>
          <w:sz w:val="24"/>
          <w:szCs w:val="20"/>
        </w:rPr>
        <w:t>Administrator</w:t>
      </w:r>
      <w:r w:rsidRPr="0051610B">
        <w:rPr>
          <w:rFonts w:ascii="Times New Roman" w:eastAsia="Times New Roman" w:hAnsi="Times New Roman" w:cs="Times New Roman"/>
          <w:sz w:val="24"/>
          <w:szCs w:val="20"/>
        </w:rPr>
        <w:t xml:space="preserve"> and shall be under no obligation to see to the application by the </w:t>
      </w:r>
      <w:r w:rsidR="00BA251C" w:rsidRPr="0051610B">
        <w:rPr>
          <w:rFonts w:ascii="Times New Roman" w:eastAsia="Times New Roman" w:hAnsi="Times New Roman" w:cs="Times New Roman"/>
          <w:sz w:val="24"/>
          <w:szCs w:val="20"/>
        </w:rPr>
        <w:t>Administrator</w:t>
      </w:r>
      <w:r w:rsidR="00B51B80">
        <w:rPr>
          <w:rFonts w:ascii="Times New Roman" w:eastAsia="Times New Roman" w:hAnsi="Times New Roman" w:cs="Times New Roman"/>
          <w:sz w:val="24"/>
          <w:szCs w:val="20"/>
        </w:rPr>
        <w:t xml:space="preserve"> of any such P</w:t>
      </w:r>
      <w:r w:rsidRPr="0051610B">
        <w:rPr>
          <w:rFonts w:ascii="Times New Roman" w:eastAsia="Times New Roman" w:hAnsi="Times New Roman" w:cs="Times New Roman"/>
          <w:sz w:val="24"/>
          <w:szCs w:val="20"/>
        </w:rPr>
        <w:t xml:space="preserve">roceeds received by it. In addition to the rights granted to the </w:t>
      </w:r>
      <w:r w:rsidR="00BA251C" w:rsidRPr="0051610B">
        <w:rPr>
          <w:rFonts w:ascii="Times New Roman" w:eastAsia="Times New Roman" w:hAnsi="Times New Roman" w:cs="Times New Roman"/>
          <w:sz w:val="24"/>
          <w:szCs w:val="20"/>
        </w:rPr>
        <w:t>Administrator</w:t>
      </w:r>
      <w:r w:rsidR="00397173" w:rsidRPr="0051610B">
        <w:rPr>
          <w:rFonts w:ascii="Times New Roman" w:eastAsia="Times New Roman" w:hAnsi="Times New Roman" w:cs="Times New Roman"/>
          <w:sz w:val="24"/>
          <w:szCs w:val="20"/>
        </w:rPr>
        <w:t xml:space="preserve"> hereunder</w:t>
      </w:r>
      <w:r w:rsidRPr="0051610B">
        <w:rPr>
          <w:rFonts w:ascii="Times New Roman" w:eastAsia="Times New Roman" w:hAnsi="Times New Roman" w:cs="Times New Roman"/>
          <w:sz w:val="24"/>
          <w:szCs w:val="20"/>
        </w:rPr>
        <w:t xml:space="preserve">, the </w:t>
      </w:r>
      <w:r w:rsidR="00794AC9" w:rsidRPr="0051610B">
        <w:rPr>
          <w:rFonts w:ascii="Times New Roman" w:eastAsia="Times New Roman" w:hAnsi="Times New Roman" w:cs="Times New Roman"/>
          <w:sz w:val="24"/>
          <w:szCs w:val="20"/>
        </w:rPr>
        <w:t>Shipowner</w:t>
      </w:r>
      <w:r w:rsidRPr="0051610B">
        <w:rPr>
          <w:rFonts w:ascii="Times New Roman" w:eastAsia="Times New Roman" w:hAnsi="Times New Roman" w:cs="Times New Roman"/>
          <w:sz w:val="24"/>
          <w:szCs w:val="20"/>
        </w:rPr>
        <w:t xml:space="preserve"> hereby further transfers and assigns to the </w:t>
      </w:r>
      <w:r w:rsidR="00BA251C" w:rsidRPr="0051610B">
        <w:rPr>
          <w:rFonts w:ascii="Times New Roman" w:eastAsia="Times New Roman" w:hAnsi="Times New Roman" w:cs="Times New Roman"/>
          <w:sz w:val="24"/>
          <w:szCs w:val="20"/>
        </w:rPr>
        <w:t>Administrator</w:t>
      </w:r>
      <w:r w:rsidRPr="0051610B">
        <w:rPr>
          <w:rFonts w:ascii="Times New Roman" w:eastAsia="Times New Roman" w:hAnsi="Times New Roman" w:cs="Times New Roman"/>
          <w:sz w:val="24"/>
          <w:szCs w:val="20"/>
        </w:rPr>
        <w:t xml:space="preserve"> by way of security any and all such Liens, financing statements or similar interests of the </w:t>
      </w:r>
      <w:r w:rsidR="00794AC9" w:rsidRPr="0051610B">
        <w:rPr>
          <w:rFonts w:ascii="Times New Roman" w:eastAsia="Times New Roman" w:hAnsi="Times New Roman" w:cs="Times New Roman"/>
          <w:sz w:val="24"/>
          <w:szCs w:val="20"/>
        </w:rPr>
        <w:t>Shipowner</w:t>
      </w:r>
      <w:r w:rsidRPr="0051610B">
        <w:rPr>
          <w:rFonts w:ascii="Times New Roman" w:eastAsia="Times New Roman" w:hAnsi="Times New Roman" w:cs="Times New Roman"/>
          <w:sz w:val="24"/>
          <w:szCs w:val="20"/>
        </w:rPr>
        <w:t xml:space="preserve"> attributable to its interest in the Collateral arising under or created by any statutory provision, judicial decision or otherwise. </w:t>
      </w:r>
    </w:p>
    <w:p w14:paraId="0A753185"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4CF964D4" w14:textId="55AC118A"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2.02</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Account Debtors</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No Person making payments to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at its request under the assignment contained herein shall have any responsibility to see to the application of any of such funds, and </w:t>
      </w:r>
      <w:r w:rsidR="00B51B80">
        <w:rPr>
          <w:rFonts w:ascii="Times New Roman" w:eastAsia="Times New Roman" w:hAnsi="Times New Roman" w:cs="Times New Roman"/>
          <w:sz w:val="24"/>
          <w:szCs w:val="20"/>
        </w:rPr>
        <w:t>any party paying or delivering P</w:t>
      </w:r>
      <w:r w:rsidR="007302C5" w:rsidRPr="0051610B">
        <w:rPr>
          <w:rFonts w:ascii="Times New Roman" w:eastAsia="Times New Roman" w:hAnsi="Times New Roman" w:cs="Times New Roman"/>
          <w:sz w:val="24"/>
          <w:szCs w:val="20"/>
        </w:rPr>
        <w:t xml:space="preserve">roceeds or amounts to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under such assignment shall be released thereby from any and all liability to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w:t>
      </w:r>
      <w:r w:rsidR="0036541B" w:rsidRPr="0051610B">
        <w:rPr>
          <w:rFonts w:ascii="Times New Roman" w:eastAsia="Times New Roman" w:hAnsi="Times New Roman" w:cs="Times New Roman"/>
          <w:sz w:val="24"/>
          <w:szCs w:val="20"/>
        </w:rPr>
        <w:t xml:space="preserve">and the </w:t>
      </w:r>
      <w:r w:rsidR="00794AC9" w:rsidRPr="0051610B">
        <w:rPr>
          <w:rFonts w:ascii="Times New Roman" w:eastAsia="Times New Roman" w:hAnsi="Times New Roman" w:cs="Times New Roman"/>
          <w:sz w:val="24"/>
          <w:szCs w:val="20"/>
        </w:rPr>
        <w:t>Shipowner</w:t>
      </w:r>
      <w:r w:rsidR="0036541B"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to the full extent</w:t>
      </w:r>
      <w:r w:rsidR="00B51B80">
        <w:rPr>
          <w:rFonts w:ascii="Times New Roman" w:eastAsia="Times New Roman" w:hAnsi="Times New Roman" w:cs="Times New Roman"/>
          <w:sz w:val="24"/>
          <w:szCs w:val="20"/>
        </w:rPr>
        <w:t xml:space="preserve"> and amount of all payments or P</w:t>
      </w:r>
      <w:r w:rsidR="007302C5" w:rsidRPr="0051610B">
        <w:rPr>
          <w:rFonts w:ascii="Times New Roman" w:eastAsia="Times New Roman" w:hAnsi="Times New Roman" w:cs="Times New Roman"/>
          <w:sz w:val="24"/>
          <w:szCs w:val="20"/>
        </w:rPr>
        <w:t xml:space="preserve">roceeds so delivered. </w:t>
      </w:r>
      <w:r w:rsidR="007302C5" w:rsidRPr="0051610B">
        <w:rPr>
          <w:rFonts w:ascii="Times New Roman" w:eastAsia="Times New Roman" w:hAnsi="Times New Roman" w:cs="Times New Roman"/>
          <w:b/>
          <w:bCs/>
          <w:sz w:val="24"/>
          <w:szCs w:val="20"/>
        </w:rPr>
        <w:t xml:space="preserve">THE </w:t>
      </w:r>
      <w:r w:rsidR="00794AC9" w:rsidRPr="0051610B">
        <w:rPr>
          <w:rFonts w:ascii="Times New Roman" w:eastAsia="Times New Roman" w:hAnsi="Times New Roman" w:cs="Times New Roman"/>
          <w:b/>
          <w:bCs/>
          <w:sz w:val="24"/>
          <w:szCs w:val="20"/>
        </w:rPr>
        <w:t>SHIPOWNER</w:t>
      </w:r>
      <w:r w:rsidR="007302C5" w:rsidRPr="0051610B">
        <w:rPr>
          <w:rFonts w:ascii="Times New Roman" w:eastAsia="Times New Roman" w:hAnsi="Times New Roman" w:cs="Times New Roman"/>
          <w:b/>
          <w:bCs/>
          <w:sz w:val="24"/>
          <w:szCs w:val="20"/>
        </w:rPr>
        <w:t xml:space="preserve"> AGREES TO INDEMNIFY AND HOLD HARMLESS ANY AND ALL PARTIES (INCLUDING FOR SUCH PERSONS’ OWN ORDINARY NEGLIGENCE) MAKING PAYMENTS TO THE </w:t>
      </w:r>
      <w:r w:rsidR="00BA251C" w:rsidRPr="0051610B">
        <w:rPr>
          <w:rFonts w:ascii="Times New Roman" w:eastAsia="Times New Roman" w:hAnsi="Times New Roman" w:cs="Times New Roman"/>
          <w:b/>
          <w:bCs/>
          <w:sz w:val="24"/>
          <w:szCs w:val="20"/>
        </w:rPr>
        <w:t>ADMINISTRATOR</w:t>
      </w:r>
      <w:r w:rsidR="007302C5" w:rsidRPr="0051610B">
        <w:rPr>
          <w:rFonts w:ascii="Times New Roman" w:eastAsia="Times New Roman" w:hAnsi="Times New Roman" w:cs="Times New Roman"/>
          <w:b/>
          <w:bCs/>
          <w:sz w:val="24"/>
          <w:szCs w:val="20"/>
        </w:rPr>
        <w:t xml:space="preserve"> AT THE </w:t>
      </w:r>
      <w:r w:rsidR="00BA251C" w:rsidRPr="0051610B">
        <w:rPr>
          <w:rFonts w:ascii="Times New Roman" w:eastAsia="Times New Roman" w:hAnsi="Times New Roman" w:cs="Times New Roman"/>
          <w:b/>
          <w:bCs/>
          <w:sz w:val="24"/>
          <w:szCs w:val="20"/>
        </w:rPr>
        <w:t>ADMINISTRATOR</w:t>
      </w:r>
      <w:r w:rsidR="007302C5" w:rsidRPr="0051610B">
        <w:rPr>
          <w:rFonts w:ascii="Times New Roman" w:eastAsia="Times New Roman" w:hAnsi="Times New Roman" w:cs="Times New Roman"/>
          <w:b/>
          <w:bCs/>
          <w:sz w:val="24"/>
          <w:szCs w:val="20"/>
        </w:rPr>
        <w:t xml:space="preserve">’S REQUEST UNDER THE ASSIGNMENT CONTAINED HEREIN, AGAINST ANY AND ALL LIABILITIES, ACTIONS, CLAIMS, JUDGMENTS, COSTS, CHARGES AND ATTORNEYS’ FEES RESULTING FROM THE DELIVERY OF SUCH PAYMENTS TO THE </w:t>
      </w:r>
      <w:r w:rsidR="00BA251C" w:rsidRPr="0051610B">
        <w:rPr>
          <w:rFonts w:ascii="Times New Roman" w:eastAsia="Times New Roman" w:hAnsi="Times New Roman" w:cs="Times New Roman"/>
          <w:b/>
          <w:bCs/>
          <w:sz w:val="24"/>
          <w:szCs w:val="20"/>
        </w:rPr>
        <w:t>ADMINISTRATOR</w:t>
      </w:r>
      <w:r w:rsidR="007302C5" w:rsidRPr="0051610B">
        <w:rPr>
          <w:rFonts w:ascii="Times New Roman" w:eastAsia="Times New Roman" w:hAnsi="Times New Roman" w:cs="Times New Roman"/>
          <w:b/>
          <w:bCs/>
          <w:sz w:val="24"/>
          <w:szCs w:val="20"/>
        </w:rPr>
        <w:t>, AND ALL SUCH AMOUNTS TOGETHER WITH SUCH INTEREST THEREON SHALL BE PART OF THE OBLIGATIONS. THE INDEMNITY AGREEMENT CONTAINED IN THE PREVIOUS SENTENCE IS MADE FOR THE DIRECT BENEFIT OF AND SHALL BE ENFORCEABLE BY ALL SUCH PERSONS.</w:t>
      </w:r>
      <w:r w:rsidR="007302C5" w:rsidRPr="0051610B">
        <w:rPr>
          <w:rFonts w:ascii="Times New Roman" w:eastAsia="Times New Roman" w:hAnsi="Times New Roman" w:cs="Times New Roman"/>
          <w:sz w:val="24"/>
          <w:szCs w:val="20"/>
        </w:rPr>
        <w:t xml:space="preserve"> Should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bring suit against any third party for collection of any amount or sums included within this </w:t>
      </w:r>
      <w:r w:rsidR="006155E7">
        <w:rPr>
          <w:rFonts w:ascii="Times New Roman" w:eastAsia="Times New Roman" w:hAnsi="Times New Roman" w:cs="Times New Roman"/>
          <w:sz w:val="24"/>
          <w:szCs w:val="20"/>
        </w:rPr>
        <w:t>Assignment</w:t>
      </w:r>
      <w:r w:rsidR="0036541B"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(and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shall have the right to bring any such suit), it may sue either in its own name or in the name of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w:t>
      </w:r>
      <w:r w:rsidR="00754B64">
        <w:rPr>
          <w:rFonts w:ascii="Times New Roman" w:eastAsia="Times New Roman" w:hAnsi="Times New Roman" w:cs="Times New Roman"/>
          <w:sz w:val="24"/>
          <w:szCs w:val="20"/>
        </w:rPr>
        <w:t>or both</w:t>
      </w:r>
      <w:r w:rsidR="007302C5" w:rsidRPr="0051610B">
        <w:rPr>
          <w:rFonts w:ascii="Times New Roman" w:eastAsia="Times New Roman" w:hAnsi="Times New Roman" w:cs="Times New Roman"/>
          <w:sz w:val="24"/>
          <w:szCs w:val="20"/>
        </w:rPr>
        <w:t xml:space="preserve">. </w:t>
      </w:r>
    </w:p>
    <w:p w14:paraId="169DE49F"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425865CD" w14:textId="77777777"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lastRenderedPageBreak/>
        <w:t xml:space="preserve">SECTION </w:t>
      </w:r>
      <w:r w:rsidR="007302C5" w:rsidRPr="00826D84">
        <w:rPr>
          <w:rFonts w:ascii="Times New Roman" w:eastAsia="Times New Roman" w:hAnsi="Times New Roman" w:cs="Times New Roman"/>
          <w:b/>
          <w:sz w:val="24"/>
          <w:szCs w:val="20"/>
        </w:rPr>
        <w:t>2.03</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Performance under Charters; No Duty of Inquiry</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hereby undertakes that it shall punctually perform all of its obligations under all Contracts to which it is a party. It is hereby expressly agreed that, anything contained herein to the contrary notwithstanding,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shall remain liable under all Contracts to perform the obligations assumed by it thereunder, and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shall have no obligation or liability of any nature whatsoever under any Contract by reason of, or arising out of, this </w:t>
      </w:r>
      <w:r w:rsidR="006155E7">
        <w:rPr>
          <w:rFonts w:ascii="Times New Roman" w:eastAsia="Times New Roman" w:hAnsi="Times New Roman" w:cs="Times New Roman"/>
          <w:sz w:val="24"/>
          <w:szCs w:val="20"/>
        </w:rPr>
        <w:t>Assignment</w:t>
      </w:r>
      <w:r w:rsidR="007302C5" w:rsidRPr="0051610B">
        <w:rPr>
          <w:rFonts w:ascii="Times New Roman" w:eastAsia="Times New Roman" w:hAnsi="Times New Roman" w:cs="Times New Roman"/>
          <w:sz w:val="24"/>
          <w:szCs w:val="20"/>
        </w:rPr>
        <w:t xml:space="preserve">, nor shall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be required to assume or be obligated in any manner to perform or fulfill any obligation of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under or pursuant to any Contract. Nothing in this </w:t>
      </w:r>
      <w:r w:rsidR="006155E7">
        <w:rPr>
          <w:rFonts w:ascii="Times New Roman" w:eastAsia="Times New Roman" w:hAnsi="Times New Roman" w:cs="Times New Roman"/>
          <w:sz w:val="24"/>
          <w:szCs w:val="20"/>
        </w:rPr>
        <w:t>Assignment</w:t>
      </w:r>
      <w:r w:rsidR="0036541B"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shall be deemed or construed to create a delegation to or assumption by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of the duties and obligations of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under </w:t>
      </w:r>
      <w:r w:rsidR="00CB35F8" w:rsidRPr="0051610B">
        <w:rPr>
          <w:rFonts w:ascii="Times New Roman" w:eastAsia="Times New Roman" w:hAnsi="Times New Roman" w:cs="Times New Roman"/>
          <w:sz w:val="24"/>
          <w:szCs w:val="20"/>
        </w:rPr>
        <w:t xml:space="preserve">any </w:t>
      </w:r>
      <w:r w:rsidR="007302C5" w:rsidRPr="008B2430">
        <w:rPr>
          <w:rFonts w:ascii="Times New Roman" w:eastAsia="Times New Roman" w:hAnsi="Times New Roman" w:cs="Times New Roman"/>
          <w:sz w:val="24"/>
          <w:szCs w:val="20"/>
        </w:rPr>
        <w:t>Contract. All</w:t>
      </w:r>
      <w:r w:rsidR="007302C5" w:rsidRPr="0051610B">
        <w:rPr>
          <w:rFonts w:ascii="Times New Roman" w:eastAsia="Times New Roman" w:hAnsi="Times New Roman" w:cs="Times New Roman"/>
          <w:sz w:val="24"/>
          <w:szCs w:val="20"/>
        </w:rPr>
        <w:t xml:space="preserve"> of the parties to any Contract shall continue to look to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for performance of all covenants and other obligations and the satisfaction of all representations and warranties of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thereunder, notwithstanding the </w:t>
      </w:r>
      <w:r w:rsidR="002B4F25" w:rsidRPr="0051610B">
        <w:rPr>
          <w:rFonts w:ascii="Times New Roman" w:eastAsia="Times New Roman" w:hAnsi="Times New Roman" w:cs="Times New Roman"/>
          <w:sz w:val="24"/>
          <w:szCs w:val="20"/>
        </w:rPr>
        <w:t xml:space="preserve">rights granted to </w:t>
      </w:r>
      <w:r w:rsidR="00426463" w:rsidRPr="0051610B">
        <w:rPr>
          <w:rFonts w:ascii="Times New Roman" w:eastAsia="Times New Roman" w:hAnsi="Times New Roman" w:cs="Times New Roman"/>
          <w:sz w:val="24"/>
          <w:szCs w:val="20"/>
        </w:rPr>
        <w:t xml:space="preserve">the </w:t>
      </w:r>
      <w:r w:rsidR="00BA251C" w:rsidRPr="0051610B">
        <w:rPr>
          <w:rFonts w:ascii="Times New Roman" w:eastAsia="Times New Roman" w:hAnsi="Times New Roman" w:cs="Times New Roman"/>
          <w:sz w:val="24"/>
          <w:szCs w:val="20"/>
        </w:rPr>
        <w:t>Administrator</w:t>
      </w:r>
      <w:r w:rsidR="00426463" w:rsidRPr="0051610B">
        <w:rPr>
          <w:rFonts w:ascii="Times New Roman" w:eastAsia="Times New Roman" w:hAnsi="Times New Roman" w:cs="Times New Roman"/>
          <w:sz w:val="24"/>
          <w:szCs w:val="20"/>
        </w:rPr>
        <w:t xml:space="preserve"> hereunder</w:t>
      </w:r>
      <w:r w:rsidR="00BA251C" w:rsidRPr="0051610B">
        <w:rPr>
          <w:rFonts w:ascii="Times New Roman" w:eastAsia="Times New Roman" w:hAnsi="Times New Roman" w:cs="Times New Roman"/>
          <w:sz w:val="24"/>
          <w:szCs w:val="20"/>
        </w:rPr>
        <w:t xml:space="preserve"> and the</w:t>
      </w:r>
      <w:r w:rsidR="00426463"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assignment herein made or the exercise by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of </w:t>
      </w:r>
      <w:r w:rsidR="00426463" w:rsidRPr="0051610B">
        <w:rPr>
          <w:rFonts w:ascii="Times New Roman" w:eastAsia="Times New Roman" w:hAnsi="Times New Roman" w:cs="Times New Roman"/>
          <w:sz w:val="24"/>
          <w:szCs w:val="20"/>
        </w:rPr>
        <w:t xml:space="preserve">any such </w:t>
      </w:r>
      <w:r w:rsidR="007302C5" w:rsidRPr="0051610B">
        <w:rPr>
          <w:rFonts w:ascii="Times New Roman" w:eastAsia="Times New Roman" w:hAnsi="Times New Roman" w:cs="Times New Roman"/>
          <w:sz w:val="24"/>
          <w:szCs w:val="20"/>
        </w:rPr>
        <w:t xml:space="preserve">rights hereunder or under applicable law.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shall not be required to make any payment or make any inquiry as to the nature or sufficiency of any payment received by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or, unless and until indemnified to its satisfaction, to present or file any claim, or to take any other action to collect or enforce the payment of any amounts which may have been assigned to it or to which it may be entitled hereunder or pursuant hereto at any time or times. </w:t>
      </w:r>
    </w:p>
    <w:p w14:paraId="54465299"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p>
    <w:p w14:paraId="28DB8B5B" w14:textId="77777777"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2.04</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No Modification of Obligations</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Nothing herein contained shall modify or otherwise alter the obligation of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to make prompt payment of all Obligations, including principal and interest owing thereon, when and as the same become due regardless of whether the Collateral is sufficient to pay the same and the rights provided in accordance with the foregoing assignment provision shall be cumulative of all other security of any and every character now or hereafter existing to secure payment of the Obligations. Nothing in this </w:t>
      </w:r>
      <w:r w:rsidR="006155E7">
        <w:rPr>
          <w:rFonts w:ascii="Times New Roman" w:eastAsia="Times New Roman" w:hAnsi="Times New Roman" w:cs="Times New Roman"/>
          <w:sz w:val="24"/>
          <w:szCs w:val="20"/>
        </w:rPr>
        <w:t>Assignment</w:t>
      </w:r>
      <w:r w:rsidR="002B4F25"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is intended to be an acceptance of collateral in satisfaction of or in discharge of the Obligations. </w:t>
      </w:r>
    </w:p>
    <w:p w14:paraId="097DD863"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3BE2F587" w14:textId="2D92CCD4"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2.05</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Affirmative Covenants</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Until all of the Obligations have been fully and finally paid and the </w:t>
      </w:r>
      <w:r w:rsidR="00C247EE">
        <w:rPr>
          <w:rFonts w:ascii="Times New Roman" w:eastAsia="Times New Roman" w:hAnsi="Times New Roman" w:cs="Times New Roman"/>
          <w:sz w:val="24"/>
          <w:szCs w:val="20"/>
        </w:rPr>
        <w:t xml:space="preserve">Agreement </w:t>
      </w:r>
      <w:r w:rsidR="007302C5" w:rsidRPr="0051610B">
        <w:rPr>
          <w:rFonts w:ascii="Times New Roman" w:eastAsia="Times New Roman" w:hAnsi="Times New Roman" w:cs="Times New Roman"/>
          <w:sz w:val="24"/>
          <w:szCs w:val="20"/>
        </w:rPr>
        <w:t xml:space="preserve">and the other </w:t>
      </w:r>
      <w:r w:rsidR="002B4F25" w:rsidRPr="0051610B">
        <w:rPr>
          <w:rFonts w:ascii="Times New Roman" w:eastAsia="Times New Roman" w:hAnsi="Times New Roman" w:cs="Times New Roman"/>
          <w:sz w:val="24"/>
          <w:szCs w:val="20"/>
        </w:rPr>
        <w:t xml:space="preserve">Transactions </w:t>
      </w:r>
      <w:r w:rsidR="007302C5" w:rsidRPr="0051610B">
        <w:rPr>
          <w:rFonts w:ascii="Times New Roman" w:eastAsia="Times New Roman" w:hAnsi="Times New Roman" w:cs="Times New Roman"/>
          <w:sz w:val="24"/>
          <w:szCs w:val="20"/>
        </w:rPr>
        <w:t xml:space="preserve">Documents have been terminated,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hereby covenants and agrees with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to: </w:t>
      </w:r>
    </w:p>
    <w:p w14:paraId="0CF2124A"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3DB456FB" w14:textId="77777777" w:rsidR="007302C5" w:rsidRPr="0051610B" w:rsidRDefault="007302C5" w:rsidP="00BD3762">
      <w:pPr>
        <w:tabs>
          <w:tab w:val="left" w:pos="720"/>
          <w:tab w:val="left" w:pos="1440"/>
          <w:tab w:val="left" w:pos="2160"/>
        </w:tabs>
        <w:spacing w:after="0" w:line="240" w:lineRule="auto"/>
        <w:ind w:left="720"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20"/>
        </w:rPr>
        <w:t xml:space="preserve">(a) </w:t>
      </w:r>
      <w:r w:rsidR="00BD3762">
        <w:rPr>
          <w:rFonts w:ascii="Times New Roman" w:eastAsia="Times New Roman" w:hAnsi="Times New Roman" w:cs="Times New Roman"/>
          <w:sz w:val="24"/>
          <w:szCs w:val="20"/>
        </w:rPr>
        <w:tab/>
      </w:r>
      <w:r w:rsidRPr="0051610B">
        <w:rPr>
          <w:rFonts w:ascii="Times New Roman" w:eastAsia="Times New Roman" w:hAnsi="Times New Roman" w:cs="Times New Roman"/>
          <w:sz w:val="24"/>
          <w:szCs w:val="20"/>
        </w:rPr>
        <w:t xml:space="preserve">promptly notify the </w:t>
      </w:r>
      <w:r w:rsidR="00BA251C" w:rsidRPr="0051610B">
        <w:rPr>
          <w:rFonts w:ascii="Times New Roman" w:eastAsia="Times New Roman" w:hAnsi="Times New Roman" w:cs="Times New Roman"/>
          <w:sz w:val="24"/>
          <w:szCs w:val="20"/>
        </w:rPr>
        <w:t>Administrator</w:t>
      </w:r>
      <w:r w:rsidRPr="0051610B">
        <w:rPr>
          <w:rFonts w:ascii="Times New Roman" w:eastAsia="Times New Roman" w:hAnsi="Times New Roman" w:cs="Times New Roman"/>
          <w:sz w:val="24"/>
          <w:szCs w:val="20"/>
        </w:rPr>
        <w:t xml:space="preserve"> in writing of the commencement and termination of any period during which any Vessel is requisitioned; and </w:t>
      </w:r>
    </w:p>
    <w:p w14:paraId="4A79BA91" w14:textId="77777777" w:rsidR="007302C5" w:rsidRPr="0051610B" w:rsidRDefault="007302C5" w:rsidP="00BD3762">
      <w:pPr>
        <w:tabs>
          <w:tab w:val="left" w:pos="720"/>
          <w:tab w:val="left" w:pos="1440"/>
          <w:tab w:val="left" w:pos="2160"/>
        </w:tabs>
        <w:spacing w:after="0" w:line="240" w:lineRule="auto"/>
        <w:ind w:left="720"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3AF72F48" w14:textId="649CB4E0" w:rsidR="007302C5" w:rsidRPr="0051610B" w:rsidRDefault="007302C5" w:rsidP="00BD3762">
      <w:pPr>
        <w:tabs>
          <w:tab w:val="left" w:pos="720"/>
          <w:tab w:val="left" w:pos="1440"/>
          <w:tab w:val="left" w:pos="2160"/>
        </w:tabs>
        <w:spacing w:after="0" w:line="240" w:lineRule="auto"/>
        <w:ind w:left="720"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20"/>
        </w:rPr>
        <w:t xml:space="preserve">(b) </w:t>
      </w:r>
      <w:r w:rsidR="00BD3762">
        <w:rPr>
          <w:rFonts w:ascii="Times New Roman" w:eastAsia="Times New Roman" w:hAnsi="Times New Roman" w:cs="Times New Roman"/>
          <w:sz w:val="24"/>
          <w:szCs w:val="20"/>
        </w:rPr>
        <w:tab/>
      </w:r>
      <w:r w:rsidRPr="0051610B">
        <w:rPr>
          <w:rFonts w:ascii="Times New Roman" w:eastAsia="Times New Roman" w:hAnsi="Times New Roman" w:cs="Times New Roman"/>
          <w:sz w:val="24"/>
          <w:szCs w:val="20"/>
        </w:rPr>
        <w:t xml:space="preserve">during the continuance of a Default, use its best efforts to cause any party for any Contract to execute a Consent and Agreement to this Assignment in substantially the form attached hereto as Exhibit </w:t>
      </w:r>
      <w:r w:rsidR="006548B9" w:rsidRPr="00F1110C">
        <w:rPr>
          <w:rFonts w:ascii="Times New Roman" w:eastAsia="Times New Roman" w:hAnsi="Times New Roman" w:cs="Times New Roman"/>
          <w:sz w:val="24"/>
          <w:szCs w:val="24"/>
        </w:rPr>
        <w:t>B</w:t>
      </w:r>
      <w:r w:rsidRPr="0051610B">
        <w:rPr>
          <w:rFonts w:ascii="Times New Roman" w:eastAsia="Times New Roman" w:hAnsi="Times New Roman" w:cs="Times New Roman"/>
          <w:sz w:val="24"/>
          <w:szCs w:val="20"/>
        </w:rPr>
        <w:t xml:space="preserve"> and deliver such Consent and Agreement to the </w:t>
      </w:r>
      <w:r w:rsidR="00BA251C" w:rsidRPr="0051610B">
        <w:rPr>
          <w:rFonts w:ascii="Times New Roman" w:eastAsia="Times New Roman" w:hAnsi="Times New Roman" w:cs="Times New Roman"/>
          <w:sz w:val="24"/>
          <w:szCs w:val="20"/>
        </w:rPr>
        <w:t>Administrator</w:t>
      </w:r>
      <w:r w:rsidRPr="0051610B">
        <w:rPr>
          <w:rFonts w:ascii="Times New Roman" w:eastAsia="Times New Roman" w:hAnsi="Times New Roman" w:cs="Times New Roman"/>
          <w:sz w:val="24"/>
          <w:szCs w:val="20"/>
        </w:rPr>
        <w:t xml:space="preserve">. </w:t>
      </w:r>
    </w:p>
    <w:p w14:paraId="37DDB87F"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4FFBA3B9" w14:textId="77777777"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2.06</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Negative Pledge</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does hereby warrant and represent that it has not assigned or pledged, and hereby covenants that it will not assign or pledge so long as this </w:t>
      </w:r>
      <w:r w:rsidR="006155E7">
        <w:rPr>
          <w:rFonts w:ascii="Times New Roman" w:eastAsia="Times New Roman" w:hAnsi="Times New Roman" w:cs="Times New Roman"/>
          <w:sz w:val="24"/>
          <w:szCs w:val="20"/>
        </w:rPr>
        <w:t>Assignment</w:t>
      </w:r>
      <w:r w:rsidR="00BB1B3C"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shall remain in effect, any of its right, title or interest in the whole or any part of the Collateral hereby assigned to anyone other than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and it will </w:t>
      </w:r>
      <w:r w:rsidR="007302C5" w:rsidRPr="0051610B">
        <w:rPr>
          <w:rFonts w:ascii="Times New Roman" w:eastAsia="Times New Roman" w:hAnsi="Times New Roman" w:cs="Times New Roman"/>
          <w:sz w:val="24"/>
          <w:szCs w:val="20"/>
        </w:rPr>
        <w:lastRenderedPageBreak/>
        <w:t xml:space="preserve">not take or omit to take any action, the taking or omission of which might result in an alteration or impairment of the rights hereby assigned or any of the rights created in this </w:t>
      </w:r>
      <w:r w:rsidR="006155E7">
        <w:rPr>
          <w:rFonts w:ascii="Times New Roman" w:eastAsia="Times New Roman" w:hAnsi="Times New Roman" w:cs="Times New Roman"/>
          <w:sz w:val="24"/>
          <w:szCs w:val="20"/>
        </w:rPr>
        <w:t>Assignment</w:t>
      </w:r>
      <w:r w:rsidR="007302C5" w:rsidRPr="0051610B">
        <w:rPr>
          <w:rFonts w:ascii="Times New Roman" w:eastAsia="Times New Roman" w:hAnsi="Times New Roman" w:cs="Times New Roman"/>
          <w:sz w:val="24"/>
          <w:szCs w:val="20"/>
        </w:rPr>
        <w:t xml:space="preserve">. </w:t>
      </w:r>
    </w:p>
    <w:p w14:paraId="03C4C3E8"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2E9C4AA3" w14:textId="060C4F79"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2.07</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Attorney-in-Fact</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shall not be liable for any delay, neglect, or failure to effect collection of </w:t>
      </w:r>
      <w:r w:rsidR="007302C5" w:rsidRPr="008B2430">
        <w:rPr>
          <w:rFonts w:ascii="Times New Roman" w:eastAsia="Times New Roman" w:hAnsi="Times New Roman" w:cs="Times New Roman"/>
          <w:sz w:val="24"/>
          <w:szCs w:val="20"/>
        </w:rPr>
        <w:t xml:space="preserve">any </w:t>
      </w:r>
      <w:r w:rsidR="00B72877" w:rsidRPr="008B2430">
        <w:rPr>
          <w:rFonts w:ascii="Times New Roman" w:eastAsia="Times New Roman" w:hAnsi="Times New Roman" w:cs="Times New Roman"/>
          <w:sz w:val="24"/>
          <w:szCs w:val="20"/>
        </w:rPr>
        <w:t>P</w:t>
      </w:r>
      <w:r w:rsidR="007302C5" w:rsidRPr="008B2430">
        <w:rPr>
          <w:rFonts w:ascii="Times New Roman" w:eastAsia="Times New Roman" w:hAnsi="Times New Roman" w:cs="Times New Roman"/>
          <w:sz w:val="24"/>
          <w:szCs w:val="20"/>
        </w:rPr>
        <w:t xml:space="preserve">roceeds or to take any other action in connection therewith or hereunder; but the </w:t>
      </w:r>
      <w:r w:rsidR="00BA251C" w:rsidRPr="008B2430">
        <w:rPr>
          <w:rFonts w:ascii="Times New Roman" w:eastAsia="Times New Roman" w:hAnsi="Times New Roman" w:cs="Times New Roman"/>
          <w:sz w:val="24"/>
          <w:szCs w:val="20"/>
        </w:rPr>
        <w:t>Administrator</w:t>
      </w:r>
      <w:r w:rsidR="007302C5" w:rsidRPr="008B2430">
        <w:rPr>
          <w:rFonts w:ascii="Times New Roman" w:eastAsia="Times New Roman" w:hAnsi="Times New Roman" w:cs="Times New Roman"/>
          <w:sz w:val="24"/>
          <w:szCs w:val="20"/>
        </w:rPr>
        <w:t xml:space="preserve"> shall have the right, at its election, in the name of the </w:t>
      </w:r>
      <w:r w:rsidR="00794AC9" w:rsidRPr="008B2430">
        <w:rPr>
          <w:rFonts w:ascii="Times New Roman" w:eastAsia="Times New Roman" w:hAnsi="Times New Roman" w:cs="Times New Roman"/>
          <w:sz w:val="24"/>
          <w:szCs w:val="20"/>
        </w:rPr>
        <w:t>Shipowner</w:t>
      </w:r>
      <w:r w:rsidR="007302C5" w:rsidRPr="008B2430">
        <w:rPr>
          <w:rFonts w:ascii="Times New Roman" w:eastAsia="Times New Roman" w:hAnsi="Times New Roman" w:cs="Times New Roman"/>
          <w:sz w:val="24"/>
          <w:szCs w:val="20"/>
        </w:rPr>
        <w:t xml:space="preserve"> or otherwise, to prosecute and defend any and all actions or legal proceedings deemed advisable by the </w:t>
      </w:r>
      <w:r w:rsidR="00BA251C" w:rsidRPr="008B2430">
        <w:rPr>
          <w:rFonts w:ascii="Times New Roman" w:eastAsia="Times New Roman" w:hAnsi="Times New Roman" w:cs="Times New Roman"/>
          <w:sz w:val="24"/>
          <w:szCs w:val="20"/>
        </w:rPr>
        <w:t>Administrator</w:t>
      </w:r>
      <w:r w:rsidR="007302C5" w:rsidRPr="008B2430">
        <w:rPr>
          <w:rFonts w:ascii="Times New Roman" w:eastAsia="Times New Roman" w:hAnsi="Times New Roman" w:cs="Times New Roman"/>
          <w:sz w:val="24"/>
          <w:szCs w:val="20"/>
        </w:rPr>
        <w:t xml:space="preserve"> in order to collect such </w:t>
      </w:r>
      <w:r w:rsidR="00B72877" w:rsidRPr="008B2430">
        <w:rPr>
          <w:rFonts w:ascii="Times New Roman" w:eastAsia="Times New Roman" w:hAnsi="Times New Roman" w:cs="Times New Roman"/>
          <w:sz w:val="24"/>
          <w:szCs w:val="20"/>
        </w:rPr>
        <w:t xml:space="preserve">Proceeds </w:t>
      </w:r>
      <w:r w:rsidR="007302C5" w:rsidRPr="008B2430">
        <w:rPr>
          <w:rFonts w:ascii="Times New Roman" w:eastAsia="Times New Roman" w:hAnsi="Times New Roman" w:cs="Times New Roman"/>
          <w:sz w:val="24"/>
          <w:szCs w:val="20"/>
        </w:rPr>
        <w:t xml:space="preserve">and to protect the interests of the </w:t>
      </w:r>
      <w:r w:rsidR="00BA251C" w:rsidRPr="008B2430">
        <w:rPr>
          <w:rFonts w:ascii="Times New Roman" w:eastAsia="Times New Roman" w:hAnsi="Times New Roman" w:cs="Times New Roman"/>
          <w:sz w:val="24"/>
          <w:szCs w:val="20"/>
        </w:rPr>
        <w:t>Administrator</w:t>
      </w:r>
      <w:r w:rsidR="007302C5" w:rsidRPr="008B2430">
        <w:rPr>
          <w:rFonts w:ascii="Times New Roman" w:eastAsia="Times New Roman" w:hAnsi="Times New Roman" w:cs="Times New Roman"/>
          <w:sz w:val="24"/>
          <w:szCs w:val="20"/>
        </w:rPr>
        <w:t xml:space="preserve">, and/or the </w:t>
      </w:r>
      <w:r w:rsidR="00794AC9" w:rsidRPr="008B2430">
        <w:rPr>
          <w:rFonts w:ascii="Times New Roman" w:eastAsia="Times New Roman" w:hAnsi="Times New Roman" w:cs="Times New Roman"/>
          <w:sz w:val="24"/>
          <w:szCs w:val="20"/>
        </w:rPr>
        <w:t>Shipowner</w:t>
      </w:r>
      <w:r w:rsidR="007302C5" w:rsidRPr="008B2430">
        <w:rPr>
          <w:rFonts w:ascii="Times New Roman" w:eastAsia="Times New Roman" w:hAnsi="Times New Roman" w:cs="Times New Roman"/>
          <w:sz w:val="24"/>
          <w:szCs w:val="20"/>
        </w:rPr>
        <w:t xml:space="preserve">, with all costs, expenses and attorneys’ fees incurred in connection therewith being paid by the </w:t>
      </w:r>
      <w:r w:rsidR="00794AC9" w:rsidRPr="008B2430">
        <w:rPr>
          <w:rFonts w:ascii="Times New Roman" w:eastAsia="Times New Roman" w:hAnsi="Times New Roman" w:cs="Times New Roman"/>
          <w:sz w:val="24"/>
          <w:szCs w:val="20"/>
        </w:rPr>
        <w:t>Shipowner</w:t>
      </w:r>
      <w:r w:rsidR="007302C5" w:rsidRPr="008B2430">
        <w:rPr>
          <w:rFonts w:ascii="Times New Roman" w:eastAsia="Times New Roman" w:hAnsi="Times New Roman" w:cs="Times New Roman"/>
          <w:sz w:val="24"/>
          <w:szCs w:val="20"/>
        </w:rPr>
        <w:t xml:space="preserve">. The </w:t>
      </w:r>
      <w:r w:rsidR="00794AC9" w:rsidRPr="008B2430">
        <w:rPr>
          <w:rFonts w:ascii="Times New Roman" w:eastAsia="Times New Roman" w:hAnsi="Times New Roman" w:cs="Times New Roman"/>
          <w:sz w:val="24"/>
          <w:szCs w:val="20"/>
        </w:rPr>
        <w:t>Shipowner</w:t>
      </w:r>
      <w:r w:rsidR="007302C5" w:rsidRPr="008B2430">
        <w:rPr>
          <w:rFonts w:ascii="Times New Roman" w:eastAsia="Times New Roman" w:hAnsi="Times New Roman" w:cs="Times New Roman"/>
          <w:sz w:val="24"/>
          <w:szCs w:val="20"/>
        </w:rPr>
        <w:t xml:space="preserve"> does hereby irrevocably appoint and constitute the </w:t>
      </w:r>
      <w:r w:rsidR="00BA251C" w:rsidRPr="008B2430">
        <w:rPr>
          <w:rFonts w:ascii="Times New Roman" w:eastAsia="Times New Roman" w:hAnsi="Times New Roman" w:cs="Times New Roman"/>
          <w:sz w:val="24"/>
          <w:szCs w:val="20"/>
        </w:rPr>
        <w:t>Administrator</w:t>
      </w:r>
      <w:r w:rsidR="007302C5" w:rsidRPr="008B2430">
        <w:rPr>
          <w:rFonts w:ascii="Times New Roman" w:eastAsia="Times New Roman" w:hAnsi="Times New Roman" w:cs="Times New Roman"/>
          <w:sz w:val="24"/>
          <w:szCs w:val="20"/>
        </w:rPr>
        <w:t xml:space="preserve"> as the </w:t>
      </w:r>
      <w:r w:rsidR="00794AC9" w:rsidRPr="008B2430">
        <w:rPr>
          <w:rFonts w:ascii="Times New Roman" w:eastAsia="Times New Roman" w:hAnsi="Times New Roman" w:cs="Times New Roman"/>
          <w:sz w:val="24"/>
          <w:szCs w:val="20"/>
        </w:rPr>
        <w:t>Shipowner</w:t>
      </w:r>
      <w:r w:rsidR="007302C5" w:rsidRPr="008B2430">
        <w:rPr>
          <w:rFonts w:ascii="Times New Roman" w:eastAsia="Times New Roman" w:hAnsi="Times New Roman" w:cs="Times New Roman"/>
          <w:sz w:val="24"/>
          <w:szCs w:val="20"/>
        </w:rPr>
        <w:t xml:space="preserve">’s true and lawful attorney-in-fact with full power (in the name of the </w:t>
      </w:r>
      <w:r w:rsidR="00794AC9" w:rsidRPr="008B2430">
        <w:rPr>
          <w:rFonts w:ascii="Times New Roman" w:eastAsia="Times New Roman" w:hAnsi="Times New Roman" w:cs="Times New Roman"/>
          <w:sz w:val="24"/>
          <w:szCs w:val="20"/>
        </w:rPr>
        <w:t>Shipowner</w:t>
      </w:r>
      <w:r w:rsidR="007302C5" w:rsidRPr="008B2430">
        <w:rPr>
          <w:rFonts w:ascii="Times New Roman" w:eastAsia="Times New Roman" w:hAnsi="Times New Roman" w:cs="Times New Roman"/>
          <w:sz w:val="24"/>
          <w:szCs w:val="20"/>
        </w:rPr>
        <w:t xml:space="preserve"> or otherwise), to ask, require, demand, receive, compound, and give acquittance for any and all </w:t>
      </w:r>
      <w:r w:rsidR="00B72877" w:rsidRPr="008B2430">
        <w:rPr>
          <w:rFonts w:ascii="Times New Roman" w:eastAsia="Times New Roman" w:hAnsi="Times New Roman" w:cs="Times New Roman"/>
          <w:sz w:val="24"/>
          <w:szCs w:val="20"/>
        </w:rPr>
        <w:t>Proceeds</w:t>
      </w:r>
      <w:r w:rsidR="007302C5" w:rsidRPr="008B2430">
        <w:rPr>
          <w:rFonts w:ascii="Times New Roman" w:eastAsia="Times New Roman" w:hAnsi="Times New Roman" w:cs="Times New Roman"/>
          <w:sz w:val="24"/>
          <w:szCs w:val="20"/>
        </w:rPr>
        <w:t xml:space="preserve">, to endorse any checks or other instruments or orders in connection therewith, to file any claims or take any action or institute any proceedings which the </w:t>
      </w:r>
      <w:r w:rsidR="00BA251C" w:rsidRPr="008B2430">
        <w:rPr>
          <w:rFonts w:ascii="Times New Roman" w:eastAsia="Times New Roman" w:hAnsi="Times New Roman" w:cs="Times New Roman"/>
          <w:sz w:val="24"/>
          <w:szCs w:val="20"/>
        </w:rPr>
        <w:t>Administrator</w:t>
      </w:r>
      <w:r w:rsidR="007302C5" w:rsidRPr="008B2430">
        <w:rPr>
          <w:rFonts w:ascii="Times New Roman" w:eastAsia="Times New Roman" w:hAnsi="Times New Roman" w:cs="Times New Roman"/>
          <w:sz w:val="24"/>
          <w:szCs w:val="20"/>
        </w:rPr>
        <w:t xml:space="preserve"> may deem to be necessary or advisable in the premises, and to file, without the signature of the </w:t>
      </w:r>
      <w:r w:rsidR="00794AC9" w:rsidRPr="008B2430">
        <w:rPr>
          <w:rFonts w:ascii="Times New Roman" w:eastAsia="Times New Roman" w:hAnsi="Times New Roman" w:cs="Times New Roman"/>
          <w:sz w:val="24"/>
          <w:szCs w:val="20"/>
        </w:rPr>
        <w:t>Shipowner</w:t>
      </w:r>
      <w:r w:rsidR="007302C5" w:rsidRPr="008B2430">
        <w:rPr>
          <w:rFonts w:ascii="Times New Roman" w:eastAsia="Times New Roman" w:hAnsi="Times New Roman" w:cs="Times New Roman"/>
          <w:sz w:val="24"/>
          <w:szCs w:val="20"/>
        </w:rPr>
        <w:t>, any and all financing statements or similar documents, other</w:t>
      </w:r>
      <w:r w:rsidR="007302C5" w:rsidRPr="0051610B">
        <w:rPr>
          <w:rFonts w:ascii="Times New Roman" w:eastAsia="Times New Roman" w:hAnsi="Times New Roman" w:cs="Times New Roman"/>
          <w:sz w:val="24"/>
          <w:szCs w:val="20"/>
        </w:rPr>
        <w:t xml:space="preserve"> instruments, documents or agreements or renewals thereof arising from this </w:t>
      </w:r>
      <w:r w:rsidR="006155E7">
        <w:rPr>
          <w:rFonts w:ascii="Times New Roman" w:eastAsia="Times New Roman" w:hAnsi="Times New Roman" w:cs="Times New Roman"/>
          <w:sz w:val="24"/>
          <w:szCs w:val="20"/>
        </w:rPr>
        <w:t>Assignment</w:t>
      </w:r>
      <w:r w:rsidR="00B72877"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which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may deem to be reasonably necessary or advisable in order to perfect or maintain the security interest granted hereby; provided, however,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shall not take any action pursuant to the power granted by this </w:t>
      </w:r>
      <w:r w:rsidR="00BD3762">
        <w:rPr>
          <w:rFonts w:ascii="Times New Roman" w:eastAsia="Times New Roman" w:hAnsi="Times New Roman" w:cs="Times New Roman"/>
          <w:sz w:val="24"/>
          <w:szCs w:val="20"/>
        </w:rPr>
        <w:t>Section</w:t>
      </w:r>
      <w:r w:rsidR="007302C5" w:rsidRPr="0051610B">
        <w:rPr>
          <w:rFonts w:ascii="Times New Roman" w:eastAsia="Times New Roman" w:hAnsi="Times New Roman" w:cs="Times New Roman"/>
          <w:sz w:val="24"/>
          <w:szCs w:val="20"/>
        </w:rPr>
        <w:t xml:space="preserve"> unless a</w:t>
      </w:r>
      <w:r w:rsidR="00B72877"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Default shall have occurred and be continuing. Such appointment of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as attorney-in-fact is irrevocable and is coupled with an interest. The parties agree that the grant of the power of attorney set forth in this Section shall not be deemed to create any obligation on the part of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to take any one or more of the actions described herein. </w:t>
      </w:r>
    </w:p>
    <w:p w14:paraId="3CE82143"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3050DD35" w14:textId="58B1E6D3"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2.08</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Application of Proceeds</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w:t>
      </w:r>
      <w:r w:rsidR="007302C5" w:rsidRPr="008B2430">
        <w:rPr>
          <w:rFonts w:ascii="Times New Roman" w:eastAsia="Times New Roman" w:hAnsi="Times New Roman" w:cs="Times New Roman"/>
          <w:sz w:val="24"/>
          <w:szCs w:val="20"/>
        </w:rPr>
        <w:t xml:space="preserve">All </w:t>
      </w:r>
      <w:r w:rsidR="00B72877" w:rsidRPr="008B2430">
        <w:rPr>
          <w:rFonts w:ascii="Times New Roman" w:eastAsia="Times New Roman" w:hAnsi="Times New Roman" w:cs="Times New Roman"/>
          <w:sz w:val="24"/>
          <w:szCs w:val="20"/>
        </w:rPr>
        <w:t>Proceeds</w:t>
      </w:r>
      <w:r w:rsidR="00B72877"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collected or received by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pursuant to this Assignment shall be applied as provided in</w:t>
      </w:r>
      <w:r w:rsidR="00BA251C" w:rsidRPr="0051610B">
        <w:rPr>
          <w:rFonts w:ascii="Times New Roman" w:eastAsia="Times New Roman" w:hAnsi="Times New Roman" w:cs="Times New Roman"/>
          <w:sz w:val="24"/>
          <w:szCs w:val="20"/>
        </w:rPr>
        <w:t xml:space="preserve"> </w:t>
      </w:r>
      <w:r w:rsidR="00F61ED0">
        <w:rPr>
          <w:rFonts w:ascii="Times New Roman" w:eastAsia="Times New Roman" w:hAnsi="Times New Roman" w:cs="Times New Roman"/>
          <w:sz w:val="24"/>
          <w:szCs w:val="20"/>
        </w:rPr>
        <w:t xml:space="preserve">Section </w:t>
      </w:r>
      <w:r w:rsidR="00BA251C" w:rsidRPr="008B2430">
        <w:rPr>
          <w:rFonts w:ascii="Times New Roman" w:eastAsia="Times New Roman" w:hAnsi="Times New Roman" w:cs="Times New Roman"/>
          <w:sz w:val="24"/>
          <w:szCs w:val="20"/>
        </w:rPr>
        <w:t>14.04</w:t>
      </w:r>
      <w:r w:rsidR="007302C5" w:rsidRPr="0051610B">
        <w:rPr>
          <w:rFonts w:ascii="Times New Roman" w:eastAsia="Times New Roman" w:hAnsi="Times New Roman" w:cs="Times New Roman"/>
          <w:sz w:val="24"/>
          <w:szCs w:val="20"/>
        </w:rPr>
        <w:t xml:space="preserve"> </w:t>
      </w:r>
      <w:r w:rsidR="00CA663A" w:rsidRPr="00F1110C">
        <w:rPr>
          <w:rFonts w:ascii="Times New Roman" w:eastAsia="Times New Roman" w:hAnsi="Times New Roman" w:cs="Times New Roman"/>
          <w:sz w:val="24"/>
          <w:szCs w:val="24"/>
        </w:rPr>
        <w:t xml:space="preserve">of Annex C of </w:t>
      </w:r>
      <w:r w:rsidR="007302C5" w:rsidRPr="0051610B">
        <w:rPr>
          <w:rFonts w:ascii="Times New Roman" w:eastAsia="Times New Roman" w:hAnsi="Times New Roman" w:cs="Times New Roman"/>
          <w:sz w:val="24"/>
          <w:szCs w:val="20"/>
        </w:rPr>
        <w:t xml:space="preserve">the </w:t>
      </w:r>
      <w:r w:rsidR="00BA251C" w:rsidRPr="0051610B">
        <w:rPr>
          <w:rFonts w:ascii="Times New Roman" w:eastAsia="Times New Roman" w:hAnsi="Times New Roman" w:cs="Times New Roman"/>
          <w:sz w:val="24"/>
          <w:szCs w:val="20"/>
        </w:rPr>
        <w:t>Agreement</w:t>
      </w:r>
      <w:r w:rsidR="007302C5" w:rsidRPr="0051610B">
        <w:rPr>
          <w:rFonts w:ascii="Times New Roman" w:eastAsia="Times New Roman" w:hAnsi="Times New Roman" w:cs="Times New Roman"/>
          <w:sz w:val="24"/>
          <w:szCs w:val="20"/>
        </w:rPr>
        <w:t xml:space="preserve">. </w:t>
      </w:r>
    </w:p>
    <w:p w14:paraId="29431A3D"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0E5263CA" w14:textId="793F663B"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2.09</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Remedies Cumulative and Not Exclusive; No Waiver</w:t>
      </w:r>
      <w:r w:rsidR="007302C5" w:rsidRPr="0051610B">
        <w:rPr>
          <w:rFonts w:ascii="Times New Roman" w:eastAsia="Times New Roman" w:hAnsi="Times New Roman" w:cs="Times New Roman"/>
          <w:sz w:val="24"/>
          <w:szCs w:val="20"/>
        </w:rPr>
        <w:t xml:space="preserve">. Each and every right, power and remedy given herein, in the </w:t>
      </w:r>
      <w:r w:rsidR="00C247EE">
        <w:rPr>
          <w:rFonts w:ascii="Times New Roman" w:eastAsia="Times New Roman" w:hAnsi="Times New Roman" w:cs="Times New Roman"/>
          <w:sz w:val="24"/>
          <w:szCs w:val="20"/>
        </w:rPr>
        <w:t>Agreement</w:t>
      </w:r>
      <w:r w:rsidR="007302C5" w:rsidRPr="0051610B">
        <w:rPr>
          <w:rFonts w:ascii="Times New Roman" w:eastAsia="Times New Roman" w:hAnsi="Times New Roman" w:cs="Times New Roman"/>
          <w:sz w:val="24"/>
          <w:szCs w:val="20"/>
        </w:rPr>
        <w:t xml:space="preserve"> and the other </w:t>
      </w:r>
      <w:r w:rsidR="00B72877" w:rsidRPr="0051610B">
        <w:rPr>
          <w:rFonts w:ascii="Times New Roman" w:eastAsia="Times New Roman" w:hAnsi="Times New Roman" w:cs="Times New Roman"/>
          <w:sz w:val="24"/>
          <w:szCs w:val="20"/>
        </w:rPr>
        <w:t xml:space="preserve">Transaction </w:t>
      </w:r>
      <w:r w:rsidR="007302C5" w:rsidRPr="0051610B">
        <w:rPr>
          <w:rFonts w:ascii="Times New Roman" w:eastAsia="Times New Roman" w:hAnsi="Times New Roman" w:cs="Times New Roman"/>
          <w:sz w:val="24"/>
          <w:szCs w:val="20"/>
        </w:rPr>
        <w:t xml:space="preserve">Documents to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shall be cumulative and shall be in addition to every other right, power and remedy of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now or hereafter existing at law, in equity or by statute, and each and every right, power and remedy, whether herein given or otherwise existing, may be exercised from time to time, in whole or in part, and as often and in such order as may be deemed expedient by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and the exercise or the commencement of the exercise of any right, power or remedy shall not be construed to be a waiver of the right to exercise at the same time or thereafter any other right, power or remedy. Without limitation of the foregoing, during the continuation of a</w:t>
      </w:r>
      <w:r w:rsidR="00B72877"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Default,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shall have the rights and remedies of a secured party under the </w:t>
      </w:r>
      <w:r w:rsidR="00677DAB" w:rsidRPr="00F1110C">
        <w:rPr>
          <w:rFonts w:ascii="Times New Roman" w:eastAsia="Times New Roman" w:hAnsi="Times New Roman" w:cs="Times New Roman"/>
          <w:sz w:val="24"/>
          <w:szCs w:val="24"/>
        </w:rPr>
        <w:t>UCC</w:t>
      </w:r>
      <w:r w:rsidR="007302C5" w:rsidRPr="0051610B">
        <w:rPr>
          <w:rFonts w:ascii="Times New Roman" w:eastAsia="Times New Roman" w:hAnsi="Times New Roman" w:cs="Times New Roman"/>
          <w:sz w:val="24"/>
          <w:szCs w:val="20"/>
        </w:rPr>
        <w:t xml:space="preserve">. </w:t>
      </w:r>
      <w:r w:rsidR="0058686C">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No delay or omission by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in the exercise of any right or power in the pursuance of any remedy accruing upon any breach or default by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shall impair any such right, power or remedy or be construed to be a waiver of any such right, power or remedy or to be an acquiescence therein; nor shall the acceptance by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of any security or of any payment of or on account of any of </w:t>
      </w:r>
      <w:r w:rsidR="007302C5" w:rsidRPr="0051610B">
        <w:rPr>
          <w:rFonts w:ascii="Times New Roman" w:eastAsia="Times New Roman" w:hAnsi="Times New Roman" w:cs="Times New Roman"/>
          <w:sz w:val="24"/>
          <w:szCs w:val="20"/>
        </w:rPr>
        <w:lastRenderedPageBreak/>
        <w:t xml:space="preserve">the amounts due from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to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and maturing after any breach or default or of any payment on account of any past breach or default be construed to be a waiver of any right to take advantage of any future breach or default or of any past breach or default not completely cured thereby. </w:t>
      </w:r>
    </w:p>
    <w:p w14:paraId="09CAF6C1"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4A6910B2" w14:textId="77777777"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2.10</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Invalidity</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If any provision of this </w:t>
      </w:r>
      <w:r w:rsidR="006155E7">
        <w:rPr>
          <w:rFonts w:ascii="Times New Roman" w:eastAsia="Times New Roman" w:hAnsi="Times New Roman" w:cs="Times New Roman"/>
          <w:sz w:val="24"/>
          <w:szCs w:val="20"/>
        </w:rPr>
        <w:t>Assignment</w:t>
      </w:r>
      <w:r w:rsidR="00BB406A"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shall at any time for any reason be declared or decided to be invalid, void or otherwise inoperative by a court of competent jurisdiction, such declaration or decision shall not affect the validity of any other provision or provisions of this Assignment, or the validity of this </w:t>
      </w:r>
      <w:r w:rsidR="006155E7">
        <w:rPr>
          <w:rFonts w:ascii="Times New Roman" w:eastAsia="Times New Roman" w:hAnsi="Times New Roman" w:cs="Times New Roman"/>
          <w:sz w:val="24"/>
          <w:szCs w:val="20"/>
        </w:rPr>
        <w:t>Assignment</w:t>
      </w:r>
      <w:r w:rsidR="00D951B3"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as a whole. In the event that by reason of any law or regulation in force or to become in force, or by reason of a ruling of any court of competent jurisdiction, or by any other reason whatsoever, this </w:t>
      </w:r>
      <w:r w:rsidR="006155E7">
        <w:rPr>
          <w:rFonts w:ascii="Times New Roman" w:eastAsia="Times New Roman" w:hAnsi="Times New Roman" w:cs="Times New Roman"/>
          <w:sz w:val="24"/>
          <w:szCs w:val="20"/>
        </w:rPr>
        <w:t>Assignment</w:t>
      </w:r>
      <w:r w:rsidR="007302C5" w:rsidRPr="0051610B">
        <w:rPr>
          <w:rFonts w:ascii="Times New Roman" w:eastAsia="Times New Roman" w:hAnsi="Times New Roman" w:cs="Times New Roman"/>
          <w:sz w:val="24"/>
          <w:szCs w:val="20"/>
        </w:rPr>
        <w:t xml:space="preserve"> is rendered either wholly or partly defective,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shall furnish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with an alternative assignment or security and do all such other acts as are reasonably required in order to ensure and give effect to the full intent of this </w:t>
      </w:r>
      <w:r w:rsidR="006155E7">
        <w:rPr>
          <w:rFonts w:ascii="Times New Roman" w:eastAsia="Times New Roman" w:hAnsi="Times New Roman" w:cs="Times New Roman"/>
          <w:sz w:val="24"/>
          <w:szCs w:val="20"/>
        </w:rPr>
        <w:t>Assignment</w:t>
      </w:r>
      <w:r w:rsidR="007302C5" w:rsidRPr="0051610B">
        <w:rPr>
          <w:rFonts w:ascii="Times New Roman" w:eastAsia="Times New Roman" w:hAnsi="Times New Roman" w:cs="Times New Roman"/>
          <w:sz w:val="24"/>
          <w:szCs w:val="20"/>
        </w:rPr>
        <w:t xml:space="preserve">. </w:t>
      </w:r>
    </w:p>
    <w:p w14:paraId="3BB25A8D"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44489D8D" w14:textId="77777777"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2.11</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Continued Security</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It is declared and agreed that the security created by this </w:t>
      </w:r>
      <w:r w:rsidR="006155E7">
        <w:rPr>
          <w:rFonts w:ascii="Times New Roman" w:eastAsia="Times New Roman" w:hAnsi="Times New Roman" w:cs="Times New Roman"/>
          <w:sz w:val="24"/>
          <w:szCs w:val="20"/>
        </w:rPr>
        <w:t>Assignment</w:t>
      </w:r>
      <w:r w:rsidR="00D951B3"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shall be held by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as a continuing security for the payment of all moneys which may at any time and from time to time be or become payable by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in connection with the Obligations and that the security so created shall not be satisfied by any intermediate payment or satisfaction of any part of the amount hereby secured and that the security so created shall be in addition to and shall not in any way be prejudiced or affected by any collateral or other security now or hereafter held by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for all or any part of the moneys hereby secured. </w:t>
      </w:r>
    </w:p>
    <w:p w14:paraId="30D10B42"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5EA99F11" w14:textId="5B096686"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2.12</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Termination</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w:t>
      </w:r>
      <w:r w:rsidR="004C424B" w:rsidRPr="00F36AFA">
        <w:rPr>
          <w:rFonts w:ascii="Times New Roman" w:eastAsia="Times New Roman" w:hAnsi="Times New Roman" w:cs="Times New Roman"/>
          <w:sz w:val="24"/>
          <w:szCs w:val="24"/>
        </w:rPr>
        <w:t xml:space="preserve">The </w:t>
      </w:r>
      <w:r w:rsidR="004C424B">
        <w:rPr>
          <w:rFonts w:ascii="Times New Roman" w:eastAsia="Times New Roman" w:hAnsi="Times New Roman" w:cs="Times New Roman"/>
          <w:sz w:val="24"/>
          <w:szCs w:val="24"/>
        </w:rPr>
        <w:t>Administrator</w:t>
      </w:r>
      <w:r w:rsidR="004C424B" w:rsidRPr="00F36AFA">
        <w:rPr>
          <w:rFonts w:ascii="Times New Roman" w:eastAsia="Times New Roman" w:hAnsi="Times New Roman" w:cs="Times New Roman"/>
          <w:sz w:val="24"/>
          <w:szCs w:val="24"/>
        </w:rPr>
        <w:t xml:space="preserve"> shall terminate this </w:t>
      </w:r>
      <w:r w:rsidR="004C424B">
        <w:rPr>
          <w:rFonts w:ascii="Times New Roman" w:eastAsia="Times New Roman" w:hAnsi="Times New Roman" w:cs="Times New Roman"/>
          <w:sz w:val="24"/>
          <w:szCs w:val="24"/>
        </w:rPr>
        <w:t>Assignment</w:t>
      </w:r>
      <w:r w:rsidR="004C424B" w:rsidRPr="00F36AFA">
        <w:rPr>
          <w:rFonts w:ascii="Times New Roman" w:eastAsia="Times New Roman" w:hAnsi="Times New Roman" w:cs="Times New Roman"/>
          <w:sz w:val="24"/>
          <w:szCs w:val="24"/>
        </w:rPr>
        <w:t xml:space="preserve"> and release the Collateral </w:t>
      </w:r>
      <w:r w:rsidR="004C424B">
        <w:rPr>
          <w:rFonts w:ascii="Times New Roman" w:eastAsia="Times New Roman" w:hAnsi="Times New Roman" w:cs="Times New Roman"/>
          <w:sz w:val="24"/>
          <w:szCs w:val="24"/>
        </w:rPr>
        <w:t>subject to the</w:t>
      </w:r>
      <w:r w:rsidR="004C424B" w:rsidRPr="00F36AFA">
        <w:rPr>
          <w:rFonts w:ascii="Times New Roman" w:eastAsia="Times New Roman" w:hAnsi="Times New Roman" w:cs="Times New Roman"/>
          <w:sz w:val="24"/>
          <w:szCs w:val="24"/>
        </w:rPr>
        <w:t xml:space="preserve"> </w:t>
      </w:r>
      <w:r w:rsidR="004C424B" w:rsidRPr="00DF5D58">
        <w:rPr>
          <w:rFonts w:ascii="Times New Roman" w:eastAsia="Times New Roman" w:hAnsi="Times New Roman" w:cs="Times New Roman"/>
          <w:sz w:val="24"/>
          <w:szCs w:val="24"/>
        </w:rPr>
        <w:t xml:space="preserve">provisions of </w:t>
      </w:r>
      <w:r w:rsidR="004C424B">
        <w:rPr>
          <w:rFonts w:ascii="Times New Roman" w:eastAsia="Times New Roman" w:hAnsi="Times New Roman" w:cs="Times New Roman"/>
          <w:sz w:val="24"/>
          <w:szCs w:val="24"/>
        </w:rPr>
        <w:t>Article XVI of Annex C</w:t>
      </w:r>
      <w:r w:rsidR="004C424B" w:rsidRPr="00DF5D58">
        <w:rPr>
          <w:rFonts w:ascii="Times New Roman" w:eastAsia="Times New Roman" w:hAnsi="Times New Roman" w:cs="Times New Roman"/>
          <w:sz w:val="24"/>
          <w:szCs w:val="24"/>
        </w:rPr>
        <w:t xml:space="preserve"> of the Agreement </w:t>
      </w:r>
      <w:r w:rsidR="004C424B" w:rsidRPr="00F36AFA">
        <w:rPr>
          <w:rFonts w:ascii="Times New Roman" w:eastAsia="Times New Roman" w:hAnsi="Times New Roman" w:cs="Times New Roman"/>
          <w:sz w:val="24"/>
          <w:szCs w:val="24"/>
        </w:rPr>
        <w:t xml:space="preserve">and the relevant provisions of this </w:t>
      </w:r>
      <w:r w:rsidR="004C424B">
        <w:rPr>
          <w:rFonts w:ascii="Times New Roman" w:eastAsia="Times New Roman" w:hAnsi="Times New Roman" w:cs="Times New Roman"/>
          <w:sz w:val="24"/>
          <w:szCs w:val="24"/>
        </w:rPr>
        <w:t>Assignment</w:t>
      </w:r>
      <w:r w:rsidR="004C424B" w:rsidRPr="00F36AFA">
        <w:rPr>
          <w:rFonts w:ascii="Times New Roman" w:eastAsia="Times New Roman" w:hAnsi="Times New Roman" w:cs="Times New Roman"/>
          <w:sz w:val="24"/>
          <w:szCs w:val="24"/>
        </w:rPr>
        <w:t xml:space="preserve">. Except as may be expressly applicable pursuant to Section 9-620 of the UCC, no action taken or omission to act by the </w:t>
      </w:r>
      <w:r w:rsidR="004C424B">
        <w:rPr>
          <w:rFonts w:ascii="Times New Roman" w:eastAsia="Times New Roman" w:hAnsi="Times New Roman" w:cs="Times New Roman"/>
          <w:sz w:val="24"/>
          <w:szCs w:val="24"/>
        </w:rPr>
        <w:t xml:space="preserve">Administrator </w:t>
      </w:r>
      <w:r w:rsidR="004C424B" w:rsidRPr="00F36AFA">
        <w:rPr>
          <w:rFonts w:ascii="Times New Roman" w:eastAsia="Times New Roman" w:hAnsi="Times New Roman" w:cs="Times New Roman"/>
          <w:sz w:val="24"/>
          <w:szCs w:val="24"/>
        </w:rPr>
        <w:t xml:space="preserve">shall be deemed to constitute a retention of the Collateral in satisfaction of the Obligations or otherwise to be in full satisfaction of the Obligations, and the Obligations shall remain in full force and effect, until the </w:t>
      </w:r>
      <w:r w:rsidR="004C424B">
        <w:rPr>
          <w:rFonts w:ascii="Times New Roman" w:eastAsia="Times New Roman" w:hAnsi="Times New Roman" w:cs="Times New Roman"/>
          <w:sz w:val="24"/>
          <w:szCs w:val="24"/>
        </w:rPr>
        <w:t>Administrator and the H</w:t>
      </w:r>
      <w:r w:rsidR="004C424B" w:rsidRPr="00F36AFA">
        <w:rPr>
          <w:rFonts w:ascii="Times New Roman" w:eastAsia="Times New Roman" w:hAnsi="Times New Roman" w:cs="Times New Roman"/>
          <w:sz w:val="24"/>
          <w:szCs w:val="24"/>
        </w:rPr>
        <w:t>older(s) shall have applied payments (including, without limitation, collections from Collateral) towards the Obligations in the full amount then outstanding or until such subsequent time as is provided in the</w:t>
      </w:r>
      <w:r w:rsidR="004C424B">
        <w:rPr>
          <w:rFonts w:ascii="Times New Roman" w:eastAsia="Times New Roman" w:hAnsi="Times New Roman" w:cs="Times New Roman"/>
          <w:sz w:val="24"/>
          <w:szCs w:val="24"/>
        </w:rPr>
        <w:t xml:space="preserve"> Agreement</w:t>
      </w:r>
      <w:r w:rsidR="004C424B" w:rsidRPr="00F36AFA">
        <w:rPr>
          <w:rFonts w:ascii="Times New Roman" w:eastAsia="Times New Roman" w:hAnsi="Times New Roman" w:cs="Times New Roman"/>
          <w:sz w:val="24"/>
          <w:szCs w:val="24"/>
        </w:rPr>
        <w:t xml:space="preserve">. </w:t>
      </w:r>
      <w:r w:rsidR="007302C5" w:rsidRPr="00C247EE">
        <w:rPr>
          <w:rFonts w:ascii="Times New Roman" w:eastAsia="Times New Roman" w:hAnsi="Times New Roman" w:cs="Times New Roman"/>
          <w:sz w:val="24"/>
          <w:szCs w:val="20"/>
        </w:rPr>
        <w:t xml:space="preserve">If this </w:t>
      </w:r>
      <w:r w:rsidR="006155E7">
        <w:rPr>
          <w:rFonts w:ascii="Times New Roman" w:eastAsia="Times New Roman" w:hAnsi="Times New Roman" w:cs="Times New Roman"/>
          <w:sz w:val="24"/>
          <w:szCs w:val="20"/>
        </w:rPr>
        <w:t>Assignment</w:t>
      </w:r>
      <w:r w:rsidR="00D951B3" w:rsidRPr="00C247EE">
        <w:rPr>
          <w:rFonts w:ascii="Times New Roman" w:eastAsia="Times New Roman" w:hAnsi="Times New Roman" w:cs="Times New Roman"/>
          <w:sz w:val="24"/>
          <w:szCs w:val="20"/>
        </w:rPr>
        <w:t xml:space="preserve"> </w:t>
      </w:r>
      <w:r w:rsidR="007302C5" w:rsidRPr="00C247EE">
        <w:rPr>
          <w:rFonts w:ascii="Times New Roman" w:eastAsia="Times New Roman" w:hAnsi="Times New Roman" w:cs="Times New Roman"/>
          <w:sz w:val="24"/>
          <w:szCs w:val="20"/>
        </w:rPr>
        <w:t xml:space="preserve">has terminated and any payment actually received by the </w:t>
      </w:r>
      <w:r w:rsidR="00BA251C" w:rsidRPr="00C247EE">
        <w:rPr>
          <w:rFonts w:ascii="Times New Roman" w:eastAsia="Times New Roman" w:hAnsi="Times New Roman" w:cs="Times New Roman"/>
          <w:sz w:val="24"/>
          <w:szCs w:val="20"/>
        </w:rPr>
        <w:t>Administrator</w:t>
      </w:r>
      <w:r w:rsidR="007302C5" w:rsidRPr="00C247EE">
        <w:rPr>
          <w:rFonts w:ascii="Times New Roman" w:eastAsia="Times New Roman" w:hAnsi="Times New Roman" w:cs="Times New Roman"/>
          <w:sz w:val="24"/>
          <w:szCs w:val="20"/>
        </w:rPr>
        <w:t xml:space="preserve"> is subsequently invalidated, rescinded, declared to be fraudulent or preferential or set aside and is required to be repaid under any bankruptcy or other similar law, then this </w:t>
      </w:r>
      <w:r w:rsidR="006155E7">
        <w:rPr>
          <w:rFonts w:ascii="Times New Roman" w:eastAsia="Times New Roman" w:hAnsi="Times New Roman" w:cs="Times New Roman"/>
          <w:sz w:val="24"/>
          <w:szCs w:val="20"/>
        </w:rPr>
        <w:t>Assignment</w:t>
      </w:r>
      <w:r w:rsidR="00D951B3" w:rsidRPr="00C247EE">
        <w:rPr>
          <w:rFonts w:ascii="Times New Roman" w:eastAsia="Times New Roman" w:hAnsi="Times New Roman" w:cs="Times New Roman"/>
          <w:sz w:val="24"/>
          <w:szCs w:val="20"/>
        </w:rPr>
        <w:t xml:space="preserve"> </w:t>
      </w:r>
      <w:r w:rsidR="007302C5" w:rsidRPr="00C247EE">
        <w:rPr>
          <w:rFonts w:ascii="Times New Roman" w:eastAsia="Times New Roman" w:hAnsi="Times New Roman" w:cs="Times New Roman"/>
          <w:sz w:val="24"/>
          <w:szCs w:val="20"/>
        </w:rPr>
        <w:t xml:space="preserve">shall be reinstated and its provisions will continue in effect for the benefit of the </w:t>
      </w:r>
      <w:r w:rsidR="00BA251C" w:rsidRPr="00C247EE">
        <w:rPr>
          <w:rFonts w:ascii="Times New Roman" w:eastAsia="Times New Roman" w:hAnsi="Times New Roman" w:cs="Times New Roman"/>
          <w:sz w:val="24"/>
          <w:szCs w:val="20"/>
        </w:rPr>
        <w:t>Administrator</w:t>
      </w:r>
      <w:r w:rsidR="007302C5" w:rsidRPr="00C247EE">
        <w:rPr>
          <w:rFonts w:ascii="Times New Roman" w:eastAsia="Times New Roman" w:hAnsi="Times New Roman" w:cs="Times New Roman"/>
          <w:sz w:val="24"/>
          <w:szCs w:val="20"/>
        </w:rPr>
        <w:t xml:space="preserve"> and the holder</w:t>
      </w:r>
      <w:r w:rsidR="00D951B3" w:rsidRPr="00C247EE">
        <w:rPr>
          <w:rFonts w:ascii="Times New Roman" w:eastAsia="Times New Roman" w:hAnsi="Times New Roman" w:cs="Times New Roman"/>
          <w:sz w:val="24"/>
          <w:szCs w:val="20"/>
        </w:rPr>
        <w:t>(</w:t>
      </w:r>
      <w:r w:rsidR="007302C5" w:rsidRPr="00C247EE">
        <w:rPr>
          <w:rFonts w:ascii="Times New Roman" w:eastAsia="Times New Roman" w:hAnsi="Times New Roman" w:cs="Times New Roman"/>
          <w:sz w:val="24"/>
          <w:szCs w:val="20"/>
        </w:rPr>
        <w:t>s</w:t>
      </w:r>
      <w:r w:rsidR="00D951B3" w:rsidRPr="00C247EE">
        <w:rPr>
          <w:rFonts w:ascii="Times New Roman" w:eastAsia="Times New Roman" w:hAnsi="Times New Roman" w:cs="Times New Roman"/>
          <w:sz w:val="24"/>
          <w:szCs w:val="20"/>
        </w:rPr>
        <w:t>)</w:t>
      </w:r>
      <w:r w:rsidR="00D951B3" w:rsidRPr="0051610B">
        <w:rPr>
          <w:rFonts w:ascii="Times New Roman" w:eastAsia="Times New Roman" w:hAnsi="Times New Roman" w:cs="Times New Roman"/>
          <w:sz w:val="24"/>
          <w:szCs w:val="20"/>
        </w:rPr>
        <w:t xml:space="preserve"> of the Administrator’s Note</w:t>
      </w:r>
      <w:r w:rsidR="007302C5" w:rsidRPr="0051610B">
        <w:rPr>
          <w:rFonts w:ascii="Times New Roman" w:eastAsia="Times New Roman" w:hAnsi="Times New Roman" w:cs="Times New Roman"/>
          <w:sz w:val="24"/>
          <w:szCs w:val="20"/>
        </w:rPr>
        <w:t xml:space="preserve"> until such amounts are fully and finally paid in cash. </w:t>
      </w:r>
    </w:p>
    <w:p w14:paraId="2C4842F1"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6B3CE360" w14:textId="6AEB489F"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2.13</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Notices</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Any notices or communications hereunder shall be made in accordance with </w:t>
      </w:r>
      <w:r w:rsidR="00BA251C" w:rsidRPr="0051610B">
        <w:rPr>
          <w:rFonts w:ascii="Times New Roman" w:eastAsia="Times New Roman" w:hAnsi="Times New Roman" w:cs="Times New Roman"/>
          <w:sz w:val="24"/>
          <w:szCs w:val="20"/>
        </w:rPr>
        <w:t xml:space="preserve">Section </w:t>
      </w:r>
      <w:r w:rsidR="008B2430">
        <w:rPr>
          <w:rFonts w:ascii="Times New Roman" w:eastAsia="Times New Roman" w:hAnsi="Times New Roman" w:cs="Times New Roman"/>
          <w:sz w:val="24"/>
          <w:szCs w:val="20"/>
        </w:rPr>
        <w:t>1</w:t>
      </w:r>
      <w:r w:rsidR="00F61ED0">
        <w:rPr>
          <w:rFonts w:ascii="Times New Roman" w:eastAsia="Times New Roman" w:hAnsi="Times New Roman" w:cs="Times New Roman"/>
          <w:sz w:val="24"/>
          <w:szCs w:val="20"/>
        </w:rPr>
        <w:t>8</w:t>
      </w:r>
      <w:r w:rsidR="008B2430">
        <w:rPr>
          <w:rFonts w:ascii="Times New Roman" w:eastAsia="Times New Roman" w:hAnsi="Times New Roman" w:cs="Times New Roman"/>
          <w:sz w:val="24"/>
          <w:szCs w:val="20"/>
        </w:rPr>
        <w:t>.03</w:t>
      </w:r>
      <w:r w:rsidR="0058686C">
        <w:rPr>
          <w:rFonts w:ascii="Times New Roman" w:eastAsia="Times New Roman" w:hAnsi="Times New Roman" w:cs="Times New Roman"/>
          <w:sz w:val="24"/>
          <w:szCs w:val="20"/>
        </w:rPr>
        <w:t xml:space="preserve"> of Annex C</w:t>
      </w:r>
      <w:r w:rsidR="00BA251C" w:rsidRPr="0051610B">
        <w:rPr>
          <w:rFonts w:ascii="Times New Roman" w:eastAsia="Times New Roman" w:hAnsi="Times New Roman" w:cs="Times New Roman"/>
          <w:sz w:val="24"/>
          <w:szCs w:val="20"/>
        </w:rPr>
        <w:t xml:space="preserve"> of the Agreement</w:t>
      </w:r>
      <w:r w:rsidR="007302C5" w:rsidRPr="0051610B">
        <w:rPr>
          <w:rFonts w:ascii="Times New Roman" w:eastAsia="Times New Roman" w:hAnsi="Times New Roman" w:cs="Times New Roman"/>
          <w:sz w:val="24"/>
          <w:szCs w:val="20"/>
        </w:rPr>
        <w:t xml:space="preserve">. </w:t>
      </w:r>
    </w:p>
    <w:p w14:paraId="19EBD330"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07118EEA" w14:textId="439C4447"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2.14</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Waiver; Amendment</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No amendment, modification, or waiver of any provision of this Assignment, and no consent with respect to any departure of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lastRenderedPageBreak/>
        <w:t xml:space="preserve">therefrom, shall be effective unless the same is in writing </w:t>
      </w:r>
      <w:r w:rsidR="00250042" w:rsidRPr="00F1110C">
        <w:rPr>
          <w:rFonts w:ascii="Times New Roman" w:hAnsi="Times New Roman" w:cs="Times New Roman"/>
          <w:sz w:val="24"/>
          <w:szCs w:val="24"/>
        </w:rPr>
        <w:t>executed by</w:t>
      </w:r>
      <w:r w:rsidR="007302C5" w:rsidRPr="0051610B">
        <w:rPr>
          <w:rFonts w:ascii="Times New Roman" w:eastAsia="Times New Roman" w:hAnsi="Times New Roman" w:cs="Times New Roman"/>
          <w:sz w:val="24"/>
          <w:szCs w:val="20"/>
        </w:rPr>
        <w:t xml:space="preserve"> the </w:t>
      </w:r>
      <w:r w:rsidR="00250042" w:rsidRPr="00F1110C">
        <w:rPr>
          <w:rFonts w:ascii="Times New Roman" w:hAnsi="Times New Roman" w:cs="Times New Roman"/>
          <w:sz w:val="24"/>
          <w:szCs w:val="24"/>
        </w:rPr>
        <w:t xml:space="preserve">Shipowner and </w:t>
      </w:r>
      <w:r w:rsidR="00BA251C" w:rsidRPr="0051610B">
        <w:rPr>
          <w:rFonts w:ascii="Times New Roman" w:eastAsia="Times New Roman" w:hAnsi="Times New Roman" w:cs="Times New Roman"/>
          <w:sz w:val="24"/>
          <w:szCs w:val="20"/>
        </w:rPr>
        <w:t xml:space="preserve">the </w:t>
      </w:r>
      <w:r w:rsidR="00250042" w:rsidRPr="00F1110C">
        <w:rPr>
          <w:rFonts w:ascii="Times New Roman" w:hAnsi="Times New Roman" w:cs="Times New Roman"/>
          <w:sz w:val="24"/>
          <w:szCs w:val="24"/>
        </w:rPr>
        <w:t>Administrator</w:t>
      </w:r>
      <w:r w:rsidR="007302C5" w:rsidRPr="0051610B">
        <w:rPr>
          <w:rFonts w:ascii="Times New Roman" w:eastAsia="Times New Roman" w:hAnsi="Times New Roman" w:cs="Times New Roman"/>
          <w:sz w:val="24"/>
          <w:szCs w:val="20"/>
        </w:rPr>
        <w:t xml:space="preserve">. </w:t>
      </w:r>
    </w:p>
    <w:p w14:paraId="47A45C82" w14:textId="77777777" w:rsidR="007302C5" w:rsidRPr="00826D84" w:rsidRDefault="007302C5" w:rsidP="00B46D73">
      <w:pPr>
        <w:tabs>
          <w:tab w:val="left" w:pos="720"/>
          <w:tab w:val="left" w:pos="1440"/>
        </w:tabs>
        <w:spacing w:after="0" w:line="240" w:lineRule="auto"/>
        <w:ind w:firstLine="720"/>
        <w:jc w:val="both"/>
        <w:rPr>
          <w:rFonts w:ascii="Times New Roman" w:eastAsia="Times New Roman" w:hAnsi="Times New Roman" w:cs="Times New Roman"/>
          <w:b/>
          <w:sz w:val="24"/>
          <w:szCs w:val="24"/>
        </w:rPr>
      </w:pPr>
      <w:r w:rsidRPr="00826D84">
        <w:rPr>
          <w:rFonts w:ascii="Times New Roman" w:eastAsia="Times New Roman" w:hAnsi="Times New Roman" w:cs="Times New Roman"/>
          <w:b/>
          <w:sz w:val="24"/>
          <w:szCs w:val="15"/>
        </w:rPr>
        <w:t> </w:t>
      </w:r>
    </w:p>
    <w:p w14:paraId="077DB53B" w14:textId="77777777" w:rsidR="007302C5"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2.15</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Further Assurances</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agrees that at any time and from time to time, upon the written request of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will promptly and duly execute and deliver any and all such further instruments and documents as the </w:t>
      </w:r>
      <w:r w:rsidR="00BA251C" w:rsidRPr="0051610B">
        <w:rPr>
          <w:rFonts w:ascii="Times New Roman" w:eastAsia="Times New Roman" w:hAnsi="Times New Roman" w:cs="Times New Roman"/>
          <w:sz w:val="24"/>
          <w:szCs w:val="20"/>
        </w:rPr>
        <w:t>Administrator</w:t>
      </w:r>
      <w:r w:rsidR="007302C5" w:rsidRPr="0051610B">
        <w:rPr>
          <w:rFonts w:ascii="Times New Roman" w:eastAsia="Times New Roman" w:hAnsi="Times New Roman" w:cs="Times New Roman"/>
          <w:sz w:val="24"/>
          <w:szCs w:val="20"/>
        </w:rPr>
        <w:t xml:space="preserve"> may deem desirable in obtaining the full benefits of this </w:t>
      </w:r>
      <w:r w:rsidR="006155E7">
        <w:rPr>
          <w:rFonts w:ascii="Times New Roman" w:eastAsia="Times New Roman" w:hAnsi="Times New Roman" w:cs="Times New Roman"/>
          <w:sz w:val="24"/>
          <w:szCs w:val="20"/>
        </w:rPr>
        <w:t>Assignment</w:t>
      </w:r>
      <w:r w:rsidR="00D951B3" w:rsidRPr="0051610B">
        <w:rPr>
          <w:rFonts w:ascii="Times New Roman" w:eastAsia="Times New Roman" w:hAnsi="Times New Roman" w:cs="Times New Roman"/>
          <w:sz w:val="24"/>
          <w:szCs w:val="20"/>
        </w:rPr>
        <w:t xml:space="preserve"> </w:t>
      </w:r>
      <w:r w:rsidR="007302C5" w:rsidRPr="0051610B">
        <w:rPr>
          <w:rFonts w:ascii="Times New Roman" w:eastAsia="Times New Roman" w:hAnsi="Times New Roman" w:cs="Times New Roman"/>
          <w:sz w:val="24"/>
          <w:szCs w:val="20"/>
        </w:rPr>
        <w:t xml:space="preserve">(including, without limitation, in connection with the perfection of the security interest created hereby) and of the rights and powers herein granted. </w:t>
      </w:r>
    </w:p>
    <w:p w14:paraId="7C9E4F47" w14:textId="77777777" w:rsidR="007302C5" w:rsidRPr="00826D84" w:rsidRDefault="007302C5" w:rsidP="00B46D73">
      <w:pPr>
        <w:tabs>
          <w:tab w:val="left" w:pos="720"/>
          <w:tab w:val="left" w:pos="1440"/>
        </w:tabs>
        <w:spacing w:after="0" w:line="240" w:lineRule="auto"/>
        <w:ind w:firstLine="720"/>
        <w:jc w:val="both"/>
        <w:rPr>
          <w:rFonts w:ascii="Times New Roman" w:eastAsia="Times New Roman" w:hAnsi="Times New Roman" w:cs="Times New Roman"/>
          <w:b/>
          <w:sz w:val="24"/>
          <w:szCs w:val="24"/>
        </w:rPr>
      </w:pPr>
      <w:r w:rsidRPr="00826D84">
        <w:rPr>
          <w:rFonts w:ascii="Times New Roman" w:eastAsia="Times New Roman" w:hAnsi="Times New Roman" w:cs="Times New Roman"/>
          <w:b/>
          <w:sz w:val="24"/>
          <w:szCs w:val="15"/>
        </w:rPr>
        <w:t> </w:t>
      </w:r>
    </w:p>
    <w:p w14:paraId="6054557F" w14:textId="0FC4BFB0" w:rsidR="00D951B3" w:rsidRPr="0051610B" w:rsidRDefault="00826D84" w:rsidP="00B46D73">
      <w:pPr>
        <w:tabs>
          <w:tab w:val="left" w:pos="720"/>
          <w:tab w:val="left" w:pos="1440"/>
        </w:tabs>
        <w:spacing w:after="0" w:line="240" w:lineRule="auto"/>
        <w:ind w:firstLine="720"/>
        <w:jc w:val="both"/>
        <w:rPr>
          <w:rFonts w:ascii="Times New Roman" w:eastAsia="Times New Roman" w:hAnsi="Times New Roman" w:cs="Times New Roman"/>
          <w:sz w:val="24"/>
          <w:szCs w:val="20"/>
        </w:rPr>
      </w:pPr>
      <w:r w:rsidRPr="00826D84">
        <w:rPr>
          <w:rFonts w:ascii="Times New Roman" w:eastAsia="Times New Roman" w:hAnsi="Times New Roman" w:cs="Times New Roman"/>
          <w:b/>
          <w:sz w:val="24"/>
          <w:szCs w:val="20"/>
        </w:rPr>
        <w:t xml:space="preserve">SECTION </w:t>
      </w:r>
      <w:r w:rsidR="007302C5" w:rsidRPr="00826D84">
        <w:rPr>
          <w:rFonts w:ascii="Times New Roman" w:eastAsia="Times New Roman" w:hAnsi="Times New Roman" w:cs="Times New Roman"/>
          <w:b/>
          <w:sz w:val="24"/>
          <w:szCs w:val="20"/>
        </w:rPr>
        <w:t>2.16</w:t>
      </w:r>
      <w:r w:rsidR="003F4A61">
        <w:rPr>
          <w:rFonts w:ascii="Times New Roman" w:eastAsia="Times New Roman" w:hAnsi="Times New Roman" w:cs="Times New Roman"/>
          <w:b/>
          <w:sz w:val="24"/>
          <w:szCs w:val="20"/>
        </w:rPr>
        <w:t>.</w:t>
      </w:r>
      <w:r w:rsidR="007302C5" w:rsidRPr="00826D84">
        <w:rPr>
          <w:rFonts w:ascii="Times New Roman" w:eastAsia="Times New Roman" w:hAnsi="Times New Roman" w:cs="Times New Roman"/>
          <w:b/>
          <w:sz w:val="24"/>
          <w:szCs w:val="20"/>
        </w:rPr>
        <w:t xml:space="preserve"> </w:t>
      </w:r>
      <w:r w:rsidR="007302C5" w:rsidRPr="00CD0935">
        <w:rPr>
          <w:rFonts w:ascii="Times New Roman" w:eastAsia="Times New Roman" w:hAnsi="Times New Roman" w:cs="Times New Roman"/>
          <w:b/>
          <w:sz w:val="24"/>
          <w:szCs w:val="20"/>
        </w:rPr>
        <w:t>Governing Law</w:t>
      </w:r>
      <w:r w:rsidR="007302C5" w:rsidRPr="00826D84">
        <w:rPr>
          <w:rFonts w:ascii="Times New Roman" w:eastAsia="Times New Roman" w:hAnsi="Times New Roman" w:cs="Times New Roman"/>
          <w:b/>
          <w:sz w:val="24"/>
          <w:szCs w:val="20"/>
        </w:rPr>
        <w:t>.</w:t>
      </w:r>
      <w:r w:rsidR="007302C5" w:rsidRPr="0051610B">
        <w:rPr>
          <w:rFonts w:ascii="Times New Roman" w:eastAsia="Times New Roman" w:hAnsi="Times New Roman" w:cs="Times New Roman"/>
          <w:sz w:val="24"/>
          <w:szCs w:val="20"/>
        </w:rPr>
        <w:t xml:space="preserve"> This Assignment </w:t>
      </w:r>
      <w:r w:rsidR="00FD4DC3" w:rsidRPr="00FD4DC3">
        <w:rPr>
          <w:rFonts w:ascii="Times New Roman" w:eastAsia="Times New Roman" w:hAnsi="Times New Roman" w:cs="Times New Roman"/>
          <w:sz w:val="24"/>
          <w:szCs w:val="20"/>
        </w:rPr>
        <w:t>shall be governed by and construed in accordance with the laws of the United States of America</w:t>
      </w:r>
      <w:r w:rsidR="00603DC0">
        <w:rPr>
          <w:rFonts w:ascii="Times New Roman" w:eastAsia="Times New Roman" w:hAnsi="Times New Roman" w:cs="Times New Roman"/>
          <w:sz w:val="24"/>
          <w:szCs w:val="20"/>
        </w:rPr>
        <w:t>, including federal common law,</w:t>
      </w:r>
      <w:r w:rsidR="00FD4DC3" w:rsidRPr="00FD4DC3">
        <w:rPr>
          <w:rFonts w:ascii="Times New Roman" w:eastAsia="Times New Roman" w:hAnsi="Times New Roman" w:cs="Times New Roman"/>
          <w:sz w:val="24"/>
          <w:szCs w:val="20"/>
        </w:rPr>
        <w:t xml:space="preserve"> and, absent applicable federal law, the laws of the Governing Law State, notwithstanding it</w:t>
      </w:r>
      <w:r w:rsidR="00603DC0">
        <w:rPr>
          <w:rFonts w:ascii="Times New Roman" w:eastAsia="Times New Roman" w:hAnsi="Times New Roman" w:cs="Times New Roman"/>
          <w:sz w:val="24"/>
          <w:szCs w:val="20"/>
        </w:rPr>
        <w:t>s</w:t>
      </w:r>
      <w:r w:rsidR="00FD4DC3" w:rsidRPr="00FD4DC3">
        <w:rPr>
          <w:rFonts w:ascii="Times New Roman" w:eastAsia="Times New Roman" w:hAnsi="Times New Roman" w:cs="Times New Roman"/>
          <w:sz w:val="24"/>
          <w:szCs w:val="20"/>
        </w:rPr>
        <w:t xml:space="preserve"> conflict of laws rules</w:t>
      </w:r>
      <w:r w:rsidR="007302C5" w:rsidRPr="0051610B">
        <w:rPr>
          <w:rFonts w:ascii="Times New Roman" w:eastAsia="Times New Roman" w:hAnsi="Times New Roman" w:cs="Times New Roman"/>
          <w:sz w:val="24"/>
          <w:szCs w:val="20"/>
        </w:rPr>
        <w:t xml:space="preserve">. </w:t>
      </w:r>
    </w:p>
    <w:p w14:paraId="1E60C8F9" w14:textId="77777777" w:rsidR="00D951B3" w:rsidRPr="0051610B" w:rsidRDefault="00D951B3" w:rsidP="00B46D73">
      <w:pPr>
        <w:tabs>
          <w:tab w:val="left" w:pos="720"/>
          <w:tab w:val="left" w:pos="1440"/>
        </w:tabs>
        <w:spacing w:after="0" w:line="240" w:lineRule="auto"/>
        <w:ind w:firstLine="720"/>
        <w:jc w:val="both"/>
        <w:rPr>
          <w:rFonts w:ascii="Times New Roman" w:eastAsia="Times New Roman" w:hAnsi="Times New Roman" w:cs="Times New Roman"/>
          <w:sz w:val="24"/>
          <w:szCs w:val="20"/>
        </w:rPr>
      </w:pPr>
    </w:p>
    <w:p w14:paraId="020AB826" w14:textId="77777777" w:rsidR="001032CE" w:rsidRPr="00603DC0" w:rsidRDefault="001032CE" w:rsidP="00B46D73">
      <w:pPr>
        <w:tabs>
          <w:tab w:val="left" w:pos="720"/>
          <w:tab w:val="left" w:pos="1440"/>
        </w:tabs>
        <w:ind w:firstLine="720"/>
        <w:jc w:val="center"/>
        <w:rPr>
          <w:rFonts w:ascii="Times New Roman" w:hAnsi="Times New Roman"/>
          <w:i/>
        </w:rPr>
      </w:pPr>
      <w:r w:rsidRPr="00603DC0">
        <w:rPr>
          <w:rFonts w:ascii="Times New Roman" w:hAnsi="Times New Roman"/>
          <w:i/>
        </w:rPr>
        <w:t>(REMAINDER OF PAGE INTENTIONALLY BLANK)</w:t>
      </w:r>
    </w:p>
    <w:p w14:paraId="70474C6A" w14:textId="77777777" w:rsidR="00D951B3" w:rsidRPr="0051610B" w:rsidRDefault="001032CE" w:rsidP="00B46D73">
      <w:pPr>
        <w:tabs>
          <w:tab w:val="left" w:pos="720"/>
          <w:tab w:val="left" w:pos="1440"/>
        </w:tabs>
        <w:ind w:firstLine="720"/>
        <w:jc w:val="center"/>
        <w:rPr>
          <w:rFonts w:ascii="Times New Roman" w:eastAsia="Times New Roman" w:hAnsi="Times New Roman" w:cs="Times New Roman"/>
          <w:sz w:val="24"/>
          <w:szCs w:val="20"/>
        </w:rPr>
      </w:pPr>
      <w:r w:rsidRPr="00603DC0">
        <w:rPr>
          <w:rFonts w:ascii="Times New Roman" w:hAnsi="Times New Roman"/>
          <w:i/>
        </w:rPr>
        <w:t>(SIGNATURE PAGE ON FOLLOWING PAGE)</w:t>
      </w:r>
      <w:r w:rsidR="00D951B3" w:rsidRPr="0051610B">
        <w:rPr>
          <w:rFonts w:ascii="Times New Roman" w:eastAsia="Times New Roman" w:hAnsi="Times New Roman" w:cs="Times New Roman"/>
          <w:sz w:val="24"/>
          <w:szCs w:val="20"/>
        </w:rPr>
        <w:br w:type="page"/>
      </w:r>
    </w:p>
    <w:p w14:paraId="7A4B6AB4" w14:textId="738EAEEB"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410E85">
        <w:rPr>
          <w:rFonts w:ascii="Times New Roman" w:hAnsi="Times New Roman"/>
          <w:b/>
          <w:i/>
          <w:sz w:val="24"/>
        </w:rPr>
        <w:lastRenderedPageBreak/>
        <w:t>IN WITNESS WHEREOF</w:t>
      </w:r>
      <w:r w:rsidRPr="0051610B">
        <w:rPr>
          <w:rFonts w:ascii="Times New Roman" w:eastAsia="Times New Roman" w:hAnsi="Times New Roman" w:cs="Times New Roman"/>
          <w:sz w:val="24"/>
          <w:szCs w:val="20"/>
        </w:rPr>
        <w:t xml:space="preserve">, the </w:t>
      </w:r>
      <w:r w:rsidR="00794AC9" w:rsidRPr="0051610B">
        <w:rPr>
          <w:rFonts w:ascii="Times New Roman" w:eastAsia="Times New Roman" w:hAnsi="Times New Roman" w:cs="Times New Roman"/>
          <w:sz w:val="24"/>
          <w:szCs w:val="20"/>
        </w:rPr>
        <w:t>Shipowner</w:t>
      </w:r>
      <w:r w:rsidRPr="0051610B">
        <w:rPr>
          <w:rFonts w:ascii="Times New Roman" w:eastAsia="Times New Roman" w:hAnsi="Times New Roman" w:cs="Times New Roman"/>
          <w:sz w:val="24"/>
          <w:szCs w:val="20"/>
        </w:rPr>
        <w:t xml:space="preserve"> </w:t>
      </w:r>
      <w:r w:rsidR="00AB5AD7">
        <w:rPr>
          <w:rFonts w:ascii="Times New Roman" w:eastAsia="Times New Roman" w:hAnsi="Times New Roman" w:cs="Times New Roman"/>
          <w:sz w:val="24"/>
          <w:szCs w:val="20"/>
        </w:rPr>
        <w:t>has</w:t>
      </w:r>
      <w:r w:rsidRPr="0051610B">
        <w:rPr>
          <w:rFonts w:ascii="Times New Roman" w:eastAsia="Times New Roman" w:hAnsi="Times New Roman" w:cs="Times New Roman"/>
          <w:sz w:val="24"/>
          <w:szCs w:val="20"/>
        </w:rPr>
        <w:t xml:space="preserve"> caused this </w:t>
      </w:r>
      <w:r w:rsidR="006155E7">
        <w:rPr>
          <w:rFonts w:ascii="Times New Roman" w:eastAsia="Times New Roman" w:hAnsi="Times New Roman" w:cs="Times New Roman"/>
          <w:sz w:val="24"/>
          <w:szCs w:val="20"/>
        </w:rPr>
        <w:t>Assignment</w:t>
      </w:r>
      <w:r w:rsidR="00D951B3" w:rsidRPr="0051610B">
        <w:rPr>
          <w:rFonts w:ascii="Times New Roman" w:eastAsia="Times New Roman" w:hAnsi="Times New Roman" w:cs="Times New Roman"/>
          <w:sz w:val="24"/>
          <w:szCs w:val="20"/>
        </w:rPr>
        <w:t xml:space="preserve"> </w:t>
      </w:r>
      <w:r w:rsidRPr="0051610B">
        <w:rPr>
          <w:rFonts w:ascii="Times New Roman" w:eastAsia="Times New Roman" w:hAnsi="Times New Roman" w:cs="Times New Roman"/>
          <w:sz w:val="24"/>
          <w:szCs w:val="20"/>
        </w:rPr>
        <w:t xml:space="preserve">to be executed as of the day and year first above written. </w:t>
      </w:r>
    </w:p>
    <w:p w14:paraId="3A497766"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2F764F36"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p>
    <w:p w14:paraId="68C98535"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422"/>
        <w:gridCol w:w="360"/>
        <w:gridCol w:w="1170"/>
        <w:gridCol w:w="3690"/>
      </w:tblGrid>
      <w:tr w:rsidR="001032CE" w:rsidRPr="001032CE" w14:paraId="1FF8AF51" w14:textId="77777777" w:rsidTr="00603DC0">
        <w:tc>
          <w:tcPr>
            <w:tcW w:w="4410" w:type="dxa"/>
            <w:gridSpan w:val="2"/>
            <w:tcBorders>
              <w:top w:val="nil"/>
              <w:left w:val="nil"/>
              <w:bottom w:val="nil"/>
              <w:right w:val="nil"/>
            </w:tcBorders>
          </w:tcPr>
          <w:p w14:paraId="1608441C"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(SEAL)</w:t>
            </w:r>
          </w:p>
          <w:p w14:paraId="56299154"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Attest:</w:t>
            </w:r>
          </w:p>
          <w:p w14:paraId="13B93556"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p>
          <w:p w14:paraId="433FD459"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p>
          <w:p w14:paraId="02C22557"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p>
        </w:tc>
        <w:tc>
          <w:tcPr>
            <w:tcW w:w="360" w:type="dxa"/>
            <w:tcBorders>
              <w:top w:val="nil"/>
              <w:left w:val="nil"/>
              <w:bottom w:val="nil"/>
              <w:right w:val="nil"/>
            </w:tcBorders>
          </w:tcPr>
          <w:p w14:paraId="6D1F2743"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p>
        </w:tc>
        <w:tc>
          <w:tcPr>
            <w:tcW w:w="4860" w:type="dxa"/>
            <w:gridSpan w:val="2"/>
            <w:tcBorders>
              <w:top w:val="nil"/>
              <w:left w:val="nil"/>
              <w:bottom w:val="nil"/>
              <w:right w:val="nil"/>
            </w:tcBorders>
          </w:tcPr>
          <w:p w14:paraId="5F321912"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SHIPOWNER</w:t>
            </w:r>
          </w:p>
        </w:tc>
      </w:tr>
      <w:tr w:rsidR="001032CE" w:rsidRPr="001032CE" w14:paraId="5EB23772" w14:textId="77777777" w:rsidTr="00603DC0">
        <w:tc>
          <w:tcPr>
            <w:tcW w:w="988" w:type="dxa"/>
            <w:tcBorders>
              <w:top w:val="nil"/>
              <w:left w:val="nil"/>
              <w:bottom w:val="nil"/>
              <w:right w:val="nil"/>
            </w:tcBorders>
          </w:tcPr>
          <w:p w14:paraId="226A7FDC"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By:</w:t>
            </w:r>
          </w:p>
        </w:tc>
        <w:tc>
          <w:tcPr>
            <w:tcW w:w="3422" w:type="dxa"/>
            <w:tcBorders>
              <w:top w:val="nil"/>
              <w:left w:val="nil"/>
              <w:bottom w:val="nil"/>
              <w:right w:val="nil"/>
            </w:tcBorders>
          </w:tcPr>
          <w:p w14:paraId="6AB7CEB2" w14:textId="77777777" w:rsidR="001032CE" w:rsidRPr="001032CE" w:rsidRDefault="00FD7132" w:rsidP="00220A25">
            <w:pPr>
              <w:tabs>
                <w:tab w:val="left" w:pos="72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tc>
        <w:tc>
          <w:tcPr>
            <w:tcW w:w="360" w:type="dxa"/>
            <w:tcBorders>
              <w:top w:val="nil"/>
              <w:left w:val="nil"/>
              <w:bottom w:val="nil"/>
              <w:right w:val="nil"/>
            </w:tcBorders>
          </w:tcPr>
          <w:p w14:paraId="28817036"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p>
        </w:tc>
        <w:tc>
          <w:tcPr>
            <w:tcW w:w="1170" w:type="dxa"/>
            <w:tcBorders>
              <w:top w:val="nil"/>
              <w:left w:val="nil"/>
              <w:bottom w:val="nil"/>
              <w:right w:val="nil"/>
            </w:tcBorders>
          </w:tcPr>
          <w:p w14:paraId="08BA9087"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By:</w:t>
            </w:r>
          </w:p>
        </w:tc>
        <w:tc>
          <w:tcPr>
            <w:tcW w:w="3690" w:type="dxa"/>
            <w:tcBorders>
              <w:top w:val="nil"/>
              <w:left w:val="nil"/>
              <w:right w:val="nil"/>
            </w:tcBorders>
          </w:tcPr>
          <w:p w14:paraId="78473466"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p>
        </w:tc>
      </w:tr>
      <w:tr w:rsidR="001032CE" w:rsidRPr="001032CE" w14:paraId="7D53CBBF" w14:textId="77777777" w:rsidTr="00603DC0">
        <w:tc>
          <w:tcPr>
            <w:tcW w:w="988" w:type="dxa"/>
            <w:tcBorders>
              <w:top w:val="nil"/>
              <w:left w:val="nil"/>
              <w:bottom w:val="nil"/>
              <w:right w:val="nil"/>
            </w:tcBorders>
          </w:tcPr>
          <w:p w14:paraId="7605FD22"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Name:</w:t>
            </w:r>
          </w:p>
        </w:tc>
        <w:tc>
          <w:tcPr>
            <w:tcW w:w="3422" w:type="dxa"/>
            <w:tcBorders>
              <w:top w:val="nil"/>
              <w:left w:val="nil"/>
              <w:bottom w:val="single" w:sz="4" w:space="0" w:color="auto"/>
              <w:right w:val="nil"/>
            </w:tcBorders>
          </w:tcPr>
          <w:p w14:paraId="5ECCF0B2"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p>
        </w:tc>
        <w:tc>
          <w:tcPr>
            <w:tcW w:w="360" w:type="dxa"/>
            <w:tcBorders>
              <w:top w:val="nil"/>
              <w:left w:val="nil"/>
              <w:bottom w:val="nil"/>
              <w:right w:val="nil"/>
            </w:tcBorders>
          </w:tcPr>
          <w:p w14:paraId="773AB381"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p>
        </w:tc>
        <w:tc>
          <w:tcPr>
            <w:tcW w:w="1170" w:type="dxa"/>
            <w:tcBorders>
              <w:top w:val="nil"/>
              <w:left w:val="nil"/>
              <w:bottom w:val="nil"/>
              <w:right w:val="nil"/>
            </w:tcBorders>
          </w:tcPr>
          <w:p w14:paraId="220549B6"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Name:</w:t>
            </w:r>
          </w:p>
        </w:tc>
        <w:tc>
          <w:tcPr>
            <w:tcW w:w="3690" w:type="dxa"/>
            <w:tcBorders>
              <w:left w:val="nil"/>
              <w:right w:val="nil"/>
            </w:tcBorders>
          </w:tcPr>
          <w:p w14:paraId="3FE989AF"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p>
        </w:tc>
      </w:tr>
      <w:tr w:rsidR="001032CE" w:rsidRPr="001032CE" w14:paraId="35DC27CF" w14:textId="77777777" w:rsidTr="00603DC0">
        <w:tc>
          <w:tcPr>
            <w:tcW w:w="988" w:type="dxa"/>
            <w:tcBorders>
              <w:top w:val="nil"/>
              <w:left w:val="nil"/>
              <w:bottom w:val="nil"/>
              <w:right w:val="nil"/>
            </w:tcBorders>
          </w:tcPr>
          <w:p w14:paraId="12BC620A"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Title:</w:t>
            </w:r>
          </w:p>
        </w:tc>
        <w:tc>
          <w:tcPr>
            <w:tcW w:w="3422" w:type="dxa"/>
            <w:tcBorders>
              <w:top w:val="single" w:sz="4" w:space="0" w:color="auto"/>
              <w:left w:val="nil"/>
              <w:bottom w:val="single" w:sz="4" w:space="0" w:color="auto"/>
              <w:right w:val="nil"/>
            </w:tcBorders>
          </w:tcPr>
          <w:p w14:paraId="6009D2A7"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p>
        </w:tc>
        <w:tc>
          <w:tcPr>
            <w:tcW w:w="360" w:type="dxa"/>
            <w:tcBorders>
              <w:top w:val="nil"/>
              <w:left w:val="nil"/>
              <w:bottom w:val="nil"/>
              <w:right w:val="nil"/>
            </w:tcBorders>
          </w:tcPr>
          <w:p w14:paraId="73E33345"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p>
        </w:tc>
        <w:tc>
          <w:tcPr>
            <w:tcW w:w="1170" w:type="dxa"/>
            <w:tcBorders>
              <w:top w:val="nil"/>
              <w:left w:val="nil"/>
              <w:bottom w:val="nil"/>
              <w:right w:val="nil"/>
            </w:tcBorders>
          </w:tcPr>
          <w:p w14:paraId="6E32DFC4"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Title:</w:t>
            </w:r>
          </w:p>
        </w:tc>
        <w:tc>
          <w:tcPr>
            <w:tcW w:w="3690" w:type="dxa"/>
            <w:tcBorders>
              <w:left w:val="nil"/>
              <w:right w:val="nil"/>
            </w:tcBorders>
          </w:tcPr>
          <w:p w14:paraId="30BF4C3A" w14:textId="77777777" w:rsidR="001032CE" w:rsidRPr="001032CE" w:rsidRDefault="001032CE" w:rsidP="00220A25">
            <w:pPr>
              <w:tabs>
                <w:tab w:val="left" w:pos="720"/>
                <w:tab w:val="left" w:pos="1440"/>
              </w:tabs>
              <w:spacing w:after="0" w:line="240" w:lineRule="auto"/>
              <w:jc w:val="both"/>
              <w:rPr>
                <w:rFonts w:ascii="Times New Roman" w:eastAsia="Times New Roman" w:hAnsi="Times New Roman" w:cs="Times New Roman"/>
                <w:sz w:val="24"/>
                <w:szCs w:val="24"/>
              </w:rPr>
            </w:pPr>
          </w:p>
        </w:tc>
      </w:tr>
    </w:tbl>
    <w:p w14:paraId="59F008C3" w14:textId="77777777" w:rsidR="001032CE" w:rsidRPr="001032CE" w:rsidRDefault="001032CE" w:rsidP="00220A25">
      <w:pPr>
        <w:tabs>
          <w:tab w:val="left" w:pos="720"/>
          <w:tab w:val="left" w:pos="1440"/>
        </w:tabs>
        <w:spacing w:after="0" w:line="240" w:lineRule="auto"/>
        <w:jc w:val="center"/>
        <w:rPr>
          <w:rFonts w:ascii="Times New Roman" w:eastAsia="Times New Roman" w:hAnsi="Times New Roman" w:cs="Times New Roman"/>
          <w:b/>
          <w:bCs/>
          <w:sz w:val="24"/>
          <w:szCs w:val="24"/>
        </w:rPr>
      </w:pPr>
    </w:p>
    <w:p w14:paraId="688D1580" w14:textId="77777777" w:rsidR="001032CE" w:rsidRDefault="001032CE" w:rsidP="00220A25">
      <w:pPr>
        <w:tabs>
          <w:tab w:val="left" w:pos="720"/>
          <w:tab w:val="left" w:pos="1440"/>
        </w:tabs>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77EC897" w14:textId="77777777" w:rsidR="002C00EC" w:rsidRDefault="007302C5" w:rsidP="00AB5AD7">
      <w:pPr>
        <w:tabs>
          <w:tab w:val="left" w:pos="720"/>
          <w:tab w:val="left" w:pos="1440"/>
        </w:tabs>
        <w:spacing w:after="0" w:line="240" w:lineRule="auto"/>
        <w:jc w:val="center"/>
        <w:rPr>
          <w:rFonts w:ascii="Times New Roman" w:eastAsia="Times New Roman" w:hAnsi="Times New Roman" w:cs="Times New Roman"/>
          <w:b/>
          <w:bCs/>
          <w:sz w:val="24"/>
          <w:szCs w:val="20"/>
        </w:rPr>
      </w:pPr>
      <w:r w:rsidRPr="0051610B">
        <w:rPr>
          <w:rFonts w:ascii="Times New Roman" w:eastAsia="Times New Roman" w:hAnsi="Times New Roman" w:cs="Times New Roman"/>
          <w:b/>
          <w:bCs/>
          <w:sz w:val="24"/>
          <w:szCs w:val="20"/>
        </w:rPr>
        <w:lastRenderedPageBreak/>
        <w:t xml:space="preserve">EXHIBIT </w:t>
      </w:r>
      <w:r w:rsidR="00117EBD" w:rsidRPr="0051610B">
        <w:rPr>
          <w:rFonts w:ascii="Times New Roman" w:eastAsia="Times New Roman" w:hAnsi="Times New Roman" w:cs="Times New Roman"/>
          <w:b/>
          <w:bCs/>
          <w:sz w:val="24"/>
          <w:szCs w:val="20"/>
        </w:rPr>
        <w:t>A</w:t>
      </w:r>
    </w:p>
    <w:p w14:paraId="25E1EA5A" w14:textId="77777777" w:rsidR="002C00EC" w:rsidRPr="007302C5" w:rsidRDefault="002C00EC" w:rsidP="002C00EC">
      <w:pPr>
        <w:spacing w:after="0" w:line="240" w:lineRule="auto"/>
        <w:rPr>
          <w:rFonts w:ascii="Times New Roman" w:eastAsia="Times New Roman" w:hAnsi="Times New Roman" w:cs="Times New Roman"/>
          <w:sz w:val="24"/>
          <w:szCs w:val="24"/>
        </w:rPr>
      </w:pPr>
      <w:r w:rsidRPr="007302C5">
        <w:rPr>
          <w:rFonts w:ascii="Times New Roman" w:eastAsia="Times New Roman" w:hAnsi="Times New Roman" w:cs="Times New Roman"/>
          <w:b/>
          <w:bCs/>
          <w:sz w:val="20"/>
          <w:szCs w:val="20"/>
        </w:rPr>
        <w:t xml:space="preserve"> </w:t>
      </w:r>
    </w:p>
    <w:p w14:paraId="66E83996" w14:textId="77777777" w:rsidR="002C00EC" w:rsidRPr="00DA012B" w:rsidRDefault="002C00EC" w:rsidP="002C00EC">
      <w:pPr>
        <w:spacing w:after="0" w:line="240" w:lineRule="auto"/>
        <w:jc w:val="center"/>
        <w:rPr>
          <w:rFonts w:ascii="Times New Roman" w:eastAsia="Times New Roman" w:hAnsi="Times New Roman" w:cs="Times New Roman"/>
          <w:sz w:val="24"/>
          <w:szCs w:val="24"/>
        </w:rPr>
      </w:pPr>
      <w:r w:rsidRPr="00DA012B">
        <w:rPr>
          <w:rFonts w:ascii="Times New Roman" w:eastAsia="Times New Roman" w:hAnsi="Times New Roman" w:cs="Times New Roman"/>
          <w:b/>
          <w:bCs/>
          <w:sz w:val="24"/>
          <w:szCs w:val="24"/>
        </w:rPr>
        <w:t xml:space="preserve">TO ASSIGNMENT OF EARNINGS </w:t>
      </w:r>
    </w:p>
    <w:p w14:paraId="75F626DA" w14:textId="77777777" w:rsidR="002C00EC" w:rsidRPr="007302C5" w:rsidRDefault="002C00EC" w:rsidP="002C00EC">
      <w:pPr>
        <w:spacing w:after="0" w:line="240" w:lineRule="auto"/>
        <w:rPr>
          <w:rFonts w:ascii="Times New Roman" w:eastAsia="Times New Roman" w:hAnsi="Times New Roman" w:cs="Times New Roman"/>
          <w:sz w:val="24"/>
          <w:szCs w:val="24"/>
        </w:rPr>
      </w:pPr>
      <w:r w:rsidRPr="00603DC0">
        <w:rPr>
          <w:rFonts w:ascii="Times New Roman" w:hAnsi="Times New Roman"/>
          <w:sz w:val="15"/>
        </w:rPr>
        <w:t> </w:t>
      </w:r>
    </w:p>
    <w:p w14:paraId="7F3D6098" w14:textId="77777777" w:rsidR="00B61CA5" w:rsidRDefault="00B61CA5" w:rsidP="00B61CA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Vessels</w:t>
      </w:r>
    </w:p>
    <w:p w14:paraId="70AF9A88" w14:textId="77777777" w:rsidR="00B61CA5" w:rsidRPr="002C00EC" w:rsidRDefault="00B61CA5" w:rsidP="00B61CA5">
      <w:pPr>
        <w:spacing w:after="0" w:line="240" w:lineRule="auto"/>
        <w:jc w:val="center"/>
        <w:rPr>
          <w:rFonts w:ascii="Times New Roman" w:eastAsia="Times New Roman" w:hAnsi="Times New Roman" w:cs="Times New Roman"/>
          <w:b/>
          <w:sz w:val="24"/>
          <w:szCs w:val="24"/>
        </w:rPr>
      </w:pPr>
    </w:p>
    <w:p w14:paraId="1BC8423A" w14:textId="77777777" w:rsidR="00B61CA5" w:rsidRPr="007302C5" w:rsidRDefault="00B61CA5" w:rsidP="00B61CA5">
      <w:pPr>
        <w:spacing w:after="0" w:line="240" w:lineRule="auto"/>
        <w:rPr>
          <w:rFonts w:ascii="Times New Roman" w:eastAsia="Times New Roman" w:hAnsi="Times New Roman" w:cs="Times New Roman"/>
          <w:sz w:val="24"/>
          <w:szCs w:val="24"/>
        </w:rPr>
      </w:pPr>
      <w:r w:rsidRPr="00603DC0">
        <w:rPr>
          <w:rFonts w:ascii="Times New Roman" w:hAnsi="Times New Roman"/>
          <w:sz w:val="15"/>
        </w:rPr>
        <w:t> </w:t>
      </w:r>
    </w:p>
    <w:tbl>
      <w:tblPr>
        <w:tblW w:w="5000" w:type="pct"/>
        <w:jc w:val="center"/>
        <w:tblCellSpacing w:w="0" w:type="dxa"/>
        <w:tblCellMar>
          <w:left w:w="0" w:type="dxa"/>
          <w:right w:w="0" w:type="dxa"/>
        </w:tblCellMar>
        <w:tblLook w:val="04A0" w:firstRow="1" w:lastRow="0" w:firstColumn="1" w:lastColumn="0" w:noHBand="0" w:noVBand="1"/>
      </w:tblPr>
      <w:tblGrid>
        <w:gridCol w:w="4686"/>
        <w:gridCol w:w="120"/>
        <w:gridCol w:w="4410"/>
      </w:tblGrid>
      <w:tr w:rsidR="00B61CA5" w:rsidRPr="007302C5" w14:paraId="4B933765" w14:textId="77777777" w:rsidTr="00A3236D">
        <w:trPr>
          <w:tblCellSpacing w:w="0" w:type="dxa"/>
          <w:jc w:val="center"/>
        </w:trPr>
        <w:tc>
          <w:tcPr>
            <w:tcW w:w="2550" w:type="pct"/>
            <w:vAlign w:val="center"/>
            <w:hideMark/>
          </w:tcPr>
          <w:p w14:paraId="6CA1776B" w14:textId="77777777" w:rsidR="00B61CA5" w:rsidRPr="007302C5" w:rsidRDefault="00B61CA5" w:rsidP="00A3236D">
            <w:pPr>
              <w:spacing w:after="0" w:line="240" w:lineRule="auto"/>
              <w:rPr>
                <w:rFonts w:ascii="Times New Roman" w:eastAsia="Times New Roman" w:hAnsi="Times New Roman" w:cs="Times New Roman"/>
                <w:sz w:val="24"/>
                <w:szCs w:val="24"/>
              </w:rPr>
            </w:pPr>
          </w:p>
        </w:tc>
        <w:tc>
          <w:tcPr>
            <w:tcW w:w="50" w:type="pct"/>
            <w:vAlign w:val="bottom"/>
            <w:hideMark/>
          </w:tcPr>
          <w:p w14:paraId="096F4799" w14:textId="77777777" w:rsidR="00B61CA5" w:rsidRPr="007302C5" w:rsidRDefault="00B61CA5" w:rsidP="00A3236D">
            <w:pPr>
              <w:spacing w:after="0" w:line="240" w:lineRule="auto"/>
              <w:rPr>
                <w:rFonts w:ascii="Times New Roman" w:eastAsia="Times New Roman" w:hAnsi="Times New Roman" w:cs="Times New Roman"/>
                <w:sz w:val="24"/>
                <w:szCs w:val="24"/>
              </w:rPr>
            </w:pPr>
          </w:p>
        </w:tc>
        <w:tc>
          <w:tcPr>
            <w:tcW w:w="2400" w:type="pct"/>
            <w:vAlign w:val="center"/>
            <w:hideMark/>
          </w:tcPr>
          <w:p w14:paraId="0D1A78A6" w14:textId="77777777" w:rsidR="00B61CA5" w:rsidRPr="007302C5" w:rsidRDefault="00B61CA5" w:rsidP="00A3236D">
            <w:pPr>
              <w:spacing w:after="0" w:line="240" w:lineRule="auto"/>
              <w:rPr>
                <w:rFonts w:ascii="Times New Roman" w:eastAsia="Times New Roman" w:hAnsi="Times New Roman" w:cs="Times New Roman"/>
                <w:sz w:val="24"/>
                <w:szCs w:val="24"/>
              </w:rPr>
            </w:pPr>
          </w:p>
        </w:tc>
      </w:tr>
      <w:tr w:rsidR="00B61CA5" w:rsidRPr="007302C5" w14:paraId="453D26B8" w14:textId="77777777" w:rsidTr="00A3236D">
        <w:trPr>
          <w:tblCellSpacing w:w="0" w:type="dxa"/>
          <w:jc w:val="center"/>
        </w:trPr>
        <w:tc>
          <w:tcPr>
            <w:tcW w:w="0" w:type="auto"/>
            <w:vAlign w:val="bottom"/>
            <w:hideMark/>
          </w:tcPr>
          <w:p w14:paraId="69C0F548" w14:textId="77777777" w:rsidR="00B61CA5" w:rsidRPr="00591A9A" w:rsidRDefault="00B61CA5" w:rsidP="00A3236D">
            <w:pPr>
              <w:spacing w:after="0" w:line="240" w:lineRule="auto"/>
              <w:rPr>
                <w:rFonts w:ascii="Times New Roman" w:eastAsia="Times New Roman" w:hAnsi="Times New Roman" w:cs="Times New Roman"/>
                <w:sz w:val="24"/>
                <w:szCs w:val="24"/>
              </w:rPr>
            </w:pPr>
            <w:r w:rsidRPr="00591A9A">
              <w:rPr>
                <w:rFonts w:ascii="Times New Roman" w:eastAsia="Times New Roman" w:hAnsi="Times New Roman" w:cs="Times New Roman"/>
                <w:b/>
                <w:bCs/>
                <w:sz w:val="24"/>
                <w:szCs w:val="24"/>
              </w:rPr>
              <w:t>Vessel</w:t>
            </w:r>
          </w:p>
          <w:p w14:paraId="2A8EB1F6" w14:textId="77777777" w:rsidR="00B61CA5" w:rsidRPr="00591A9A" w:rsidRDefault="00B61CA5" w:rsidP="00A323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tc>
        <w:tc>
          <w:tcPr>
            <w:tcW w:w="0" w:type="auto"/>
            <w:vAlign w:val="bottom"/>
            <w:hideMark/>
          </w:tcPr>
          <w:p w14:paraId="3F4DE5F0" w14:textId="77777777" w:rsidR="00B61CA5" w:rsidRPr="00591A9A" w:rsidRDefault="00B61CA5" w:rsidP="00A3236D">
            <w:pPr>
              <w:spacing w:after="0" w:line="240" w:lineRule="auto"/>
              <w:rPr>
                <w:rFonts w:ascii="Times New Roman" w:eastAsia="Times New Roman" w:hAnsi="Times New Roman" w:cs="Times New Roman"/>
                <w:sz w:val="24"/>
                <w:szCs w:val="24"/>
              </w:rPr>
            </w:pPr>
            <w:r w:rsidRPr="00591A9A">
              <w:rPr>
                <w:rFonts w:ascii="Times New Roman" w:eastAsia="Times New Roman" w:hAnsi="Times New Roman" w:cs="Times New Roman"/>
                <w:sz w:val="24"/>
                <w:szCs w:val="24"/>
              </w:rPr>
              <w:t>  </w:t>
            </w:r>
          </w:p>
        </w:tc>
        <w:tc>
          <w:tcPr>
            <w:tcW w:w="0" w:type="auto"/>
            <w:vAlign w:val="bottom"/>
            <w:hideMark/>
          </w:tcPr>
          <w:p w14:paraId="2A7AEB2D" w14:textId="77777777" w:rsidR="00B61CA5" w:rsidRPr="00591A9A" w:rsidRDefault="00B61CA5" w:rsidP="00A3236D">
            <w:pPr>
              <w:spacing w:after="0" w:line="240" w:lineRule="auto"/>
              <w:rPr>
                <w:rFonts w:ascii="Times New Roman" w:eastAsia="Times New Roman" w:hAnsi="Times New Roman" w:cs="Times New Roman"/>
                <w:sz w:val="24"/>
                <w:szCs w:val="24"/>
              </w:rPr>
            </w:pPr>
            <w:r w:rsidRPr="00591A9A">
              <w:rPr>
                <w:rFonts w:ascii="Times New Roman" w:eastAsia="Times New Roman" w:hAnsi="Times New Roman" w:cs="Times New Roman"/>
                <w:b/>
                <w:bCs/>
                <w:sz w:val="24"/>
                <w:szCs w:val="24"/>
              </w:rPr>
              <w:t>Official No.</w:t>
            </w:r>
          </w:p>
          <w:p w14:paraId="489CDFA9" w14:textId="77777777" w:rsidR="00B61CA5" w:rsidRPr="00591A9A" w:rsidRDefault="00B61CA5" w:rsidP="00A323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tc>
      </w:tr>
      <w:tr w:rsidR="00B61CA5" w:rsidRPr="007302C5" w14:paraId="4165FBD2" w14:textId="77777777" w:rsidTr="00A3236D">
        <w:trPr>
          <w:tblCellSpacing w:w="0" w:type="dxa"/>
          <w:jc w:val="center"/>
        </w:trPr>
        <w:tc>
          <w:tcPr>
            <w:tcW w:w="0" w:type="auto"/>
            <w:hideMark/>
          </w:tcPr>
          <w:p w14:paraId="41D90096" w14:textId="43D97451" w:rsidR="00B61CA5" w:rsidRDefault="00B61CA5" w:rsidP="00A3236D">
            <w:pPr>
              <w:spacing w:after="0" w:line="240" w:lineRule="auto"/>
              <w:rPr>
                <w:rFonts w:ascii="Times New Roman" w:eastAsia="Times New Roman" w:hAnsi="Times New Roman" w:cs="Times New Roman"/>
                <w:sz w:val="24"/>
                <w:szCs w:val="24"/>
              </w:rPr>
            </w:pPr>
          </w:p>
          <w:p w14:paraId="655AE57E" w14:textId="77777777" w:rsidR="008211C1" w:rsidRDefault="008211C1" w:rsidP="00A3236D">
            <w:pPr>
              <w:spacing w:after="0" w:line="240" w:lineRule="auto"/>
              <w:rPr>
                <w:rFonts w:ascii="Times New Roman" w:eastAsia="Times New Roman" w:hAnsi="Times New Roman" w:cs="Times New Roman"/>
                <w:sz w:val="24"/>
                <w:szCs w:val="24"/>
              </w:rPr>
            </w:pPr>
          </w:p>
          <w:p w14:paraId="56032FE4" w14:textId="393F0614" w:rsidR="008211C1" w:rsidRPr="00591A9A" w:rsidRDefault="008211C1" w:rsidP="00A3236D">
            <w:pPr>
              <w:spacing w:after="0" w:line="240" w:lineRule="auto"/>
              <w:rPr>
                <w:rFonts w:ascii="Times New Roman" w:eastAsia="Times New Roman" w:hAnsi="Times New Roman" w:cs="Times New Roman"/>
                <w:sz w:val="24"/>
                <w:szCs w:val="24"/>
              </w:rPr>
            </w:pPr>
          </w:p>
        </w:tc>
        <w:tc>
          <w:tcPr>
            <w:tcW w:w="0" w:type="auto"/>
            <w:vAlign w:val="bottom"/>
            <w:hideMark/>
          </w:tcPr>
          <w:p w14:paraId="53512FDE" w14:textId="77777777" w:rsidR="00B61CA5" w:rsidRPr="00591A9A" w:rsidRDefault="00B61CA5" w:rsidP="00A3236D">
            <w:pPr>
              <w:spacing w:after="0" w:line="240" w:lineRule="auto"/>
              <w:rPr>
                <w:rFonts w:ascii="Times New Roman" w:eastAsia="Times New Roman" w:hAnsi="Times New Roman" w:cs="Times New Roman"/>
                <w:sz w:val="24"/>
                <w:szCs w:val="24"/>
              </w:rPr>
            </w:pPr>
            <w:r w:rsidRPr="00591A9A">
              <w:rPr>
                <w:rFonts w:ascii="Times New Roman" w:eastAsia="Times New Roman" w:hAnsi="Times New Roman" w:cs="Times New Roman"/>
                <w:sz w:val="24"/>
                <w:szCs w:val="24"/>
              </w:rPr>
              <w:t>  </w:t>
            </w:r>
          </w:p>
        </w:tc>
        <w:tc>
          <w:tcPr>
            <w:tcW w:w="0" w:type="auto"/>
            <w:vAlign w:val="bottom"/>
            <w:hideMark/>
          </w:tcPr>
          <w:p w14:paraId="6CA64305" w14:textId="77777777" w:rsidR="00B61CA5" w:rsidRPr="00591A9A" w:rsidRDefault="00B61CA5" w:rsidP="00A323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tc>
      </w:tr>
      <w:tr w:rsidR="00B61CA5" w:rsidRPr="007302C5" w14:paraId="6710DD18" w14:textId="77777777" w:rsidTr="00A3236D">
        <w:trPr>
          <w:trHeight w:val="66"/>
          <w:tblCellSpacing w:w="0" w:type="dxa"/>
          <w:jc w:val="center"/>
        </w:trPr>
        <w:tc>
          <w:tcPr>
            <w:tcW w:w="0" w:type="auto"/>
            <w:vAlign w:val="center"/>
            <w:hideMark/>
          </w:tcPr>
          <w:p w14:paraId="007A7B70" w14:textId="77777777" w:rsidR="00B61CA5" w:rsidRPr="00603DC0" w:rsidRDefault="00B61CA5" w:rsidP="00A3236D">
            <w:pPr>
              <w:spacing w:after="0" w:line="240" w:lineRule="auto"/>
              <w:rPr>
                <w:rFonts w:ascii="Times New Roman" w:hAnsi="Times New Roman"/>
                <w:sz w:val="12"/>
              </w:rPr>
            </w:pPr>
          </w:p>
        </w:tc>
        <w:tc>
          <w:tcPr>
            <w:tcW w:w="0" w:type="auto"/>
            <w:gridSpan w:val="2"/>
            <w:vAlign w:val="center"/>
            <w:hideMark/>
          </w:tcPr>
          <w:p w14:paraId="75DE2A7C" w14:textId="77777777" w:rsidR="00B61CA5" w:rsidRPr="00603DC0" w:rsidRDefault="00B61CA5" w:rsidP="00A3236D">
            <w:pPr>
              <w:spacing w:after="0" w:line="240" w:lineRule="auto"/>
              <w:rPr>
                <w:rFonts w:ascii="Times New Roman" w:hAnsi="Times New Roman"/>
                <w:sz w:val="12"/>
              </w:rPr>
            </w:pPr>
          </w:p>
        </w:tc>
      </w:tr>
      <w:tr w:rsidR="00B61CA5" w:rsidRPr="007302C5" w14:paraId="17E4F829" w14:textId="77777777" w:rsidTr="00A3236D">
        <w:trPr>
          <w:tblCellSpacing w:w="0" w:type="dxa"/>
          <w:jc w:val="center"/>
        </w:trPr>
        <w:tc>
          <w:tcPr>
            <w:tcW w:w="0" w:type="auto"/>
            <w:hideMark/>
          </w:tcPr>
          <w:p w14:paraId="3CF853BB" w14:textId="08502683" w:rsidR="00B61CA5" w:rsidRDefault="00B61CA5" w:rsidP="00A3236D">
            <w:pPr>
              <w:spacing w:after="0" w:line="240" w:lineRule="auto"/>
              <w:rPr>
                <w:rFonts w:ascii="Times New Roman" w:eastAsia="Times New Roman" w:hAnsi="Times New Roman" w:cs="Times New Roman"/>
                <w:sz w:val="24"/>
                <w:szCs w:val="24"/>
              </w:rPr>
            </w:pPr>
          </w:p>
          <w:p w14:paraId="7A1A7DD9" w14:textId="77777777" w:rsidR="008211C1" w:rsidRDefault="008211C1" w:rsidP="00A3236D">
            <w:pPr>
              <w:spacing w:after="0" w:line="240" w:lineRule="auto"/>
              <w:rPr>
                <w:rFonts w:ascii="Times New Roman" w:eastAsia="Times New Roman" w:hAnsi="Times New Roman" w:cs="Times New Roman"/>
                <w:sz w:val="24"/>
                <w:szCs w:val="24"/>
              </w:rPr>
            </w:pPr>
          </w:p>
          <w:p w14:paraId="0CFEC574" w14:textId="1C6571E5" w:rsidR="008211C1" w:rsidRPr="007302C5" w:rsidRDefault="008211C1" w:rsidP="00A3236D">
            <w:pPr>
              <w:spacing w:after="0" w:line="240" w:lineRule="auto"/>
              <w:rPr>
                <w:rFonts w:ascii="Times New Roman" w:eastAsia="Times New Roman" w:hAnsi="Times New Roman" w:cs="Times New Roman"/>
                <w:sz w:val="24"/>
                <w:szCs w:val="24"/>
              </w:rPr>
            </w:pPr>
          </w:p>
        </w:tc>
        <w:tc>
          <w:tcPr>
            <w:tcW w:w="0" w:type="auto"/>
            <w:vAlign w:val="bottom"/>
            <w:hideMark/>
          </w:tcPr>
          <w:p w14:paraId="24E99D8D" w14:textId="77777777" w:rsidR="00B61CA5" w:rsidRPr="007302C5" w:rsidRDefault="00B61CA5" w:rsidP="00A3236D">
            <w:pPr>
              <w:spacing w:after="0" w:line="240" w:lineRule="auto"/>
              <w:rPr>
                <w:rFonts w:ascii="Times New Roman" w:eastAsia="Times New Roman" w:hAnsi="Times New Roman" w:cs="Times New Roman"/>
                <w:sz w:val="24"/>
                <w:szCs w:val="24"/>
              </w:rPr>
            </w:pPr>
            <w:r w:rsidRPr="00603DC0">
              <w:rPr>
                <w:rFonts w:ascii="Times New Roman" w:hAnsi="Times New Roman"/>
                <w:sz w:val="15"/>
              </w:rPr>
              <w:t>  </w:t>
            </w:r>
          </w:p>
        </w:tc>
        <w:tc>
          <w:tcPr>
            <w:tcW w:w="0" w:type="auto"/>
            <w:vAlign w:val="bottom"/>
            <w:hideMark/>
          </w:tcPr>
          <w:p w14:paraId="314DFCB8" w14:textId="77777777" w:rsidR="00B61CA5" w:rsidRPr="007302C5" w:rsidRDefault="00B61CA5" w:rsidP="00A323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tc>
      </w:tr>
      <w:tr w:rsidR="00B61CA5" w:rsidRPr="007302C5" w14:paraId="45159D99" w14:textId="77777777" w:rsidTr="00A3236D">
        <w:trPr>
          <w:trHeight w:val="120"/>
          <w:tblCellSpacing w:w="0" w:type="dxa"/>
          <w:jc w:val="center"/>
        </w:trPr>
        <w:tc>
          <w:tcPr>
            <w:tcW w:w="0" w:type="auto"/>
            <w:vAlign w:val="center"/>
            <w:hideMark/>
          </w:tcPr>
          <w:p w14:paraId="46110427" w14:textId="77777777" w:rsidR="00B61CA5" w:rsidRPr="00603DC0" w:rsidRDefault="00B61CA5" w:rsidP="00A3236D">
            <w:pPr>
              <w:spacing w:after="0" w:line="240" w:lineRule="auto"/>
              <w:rPr>
                <w:rFonts w:ascii="Times New Roman" w:hAnsi="Times New Roman"/>
                <w:sz w:val="12"/>
              </w:rPr>
            </w:pPr>
          </w:p>
        </w:tc>
        <w:tc>
          <w:tcPr>
            <w:tcW w:w="0" w:type="auto"/>
            <w:gridSpan w:val="2"/>
            <w:vAlign w:val="center"/>
            <w:hideMark/>
          </w:tcPr>
          <w:p w14:paraId="15D91C0B" w14:textId="77777777" w:rsidR="00B61CA5" w:rsidRPr="00603DC0" w:rsidRDefault="00B61CA5" w:rsidP="00A3236D">
            <w:pPr>
              <w:spacing w:after="0" w:line="240" w:lineRule="auto"/>
              <w:rPr>
                <w:rFonts w:ascii="Times New Roman" w:hAnsi="Times New Roman"/>
                <w:sz w:val="12"/>
              </w:rPr>
            </w:pPr>
          </w:p>
        </w:tc>
      </w:tr>
      <w:tr w:rsidR="00B61CA5" w:rsidRPr="007302C5" w14:paraId="4988DA4D" w14:textId="77777777" w:rsidTr="00A3236D">
        <w:trPr>
          <w:tblCellSpacing w:w="0" w:type="dxa"/>
          <w:jc w:val="center"/>
        </w:trPr>
        <w:tc>
          <w:tcPr>
            <w:tcW w:w="0" w:type="auto"/>
          </w:tcPr>
          <w:p w14:paraId="568B0619" w14:textId="05E23653" w:rsidR="00B61CA5" w:rsidRDefault="00B61CA5" w:rsidP="00A3236D">
            <w:pPr>
              <w:spacing w:after="0" w:line="240" w:lineRule="auto"/>
              <w:rPr>
                <w:rFonts w:ascii="Times New Roman" w:eastAsia="Times New Roman" w:hAnsi="Times New Roman" w:cs="Times New Roman"/>
                <w:sz w:val="24"/>
                <w:szCs w:val="24"/>
              </w:rPr>
            </w:pPr>
          </w:p>
          <w:p w14:paraId="2E75D934" w14:textId="77777777" w:rsidR="008211C1" w:rsidRDefault="008211C1" w:rsidP="00A3236D">
            <w:pPr>
              <w:spacing w:after="0" w:line="240" w:lineRule="auto"/>
              <w:rPr>
                <w:rFonts w:ascii="Times New Roman" w:eastAsia="Times New Roman" w:hAnsi="Times New Roman" w:cs="Times New Roman"/>
                <w:sz w:val="24"/>
                <w:szCs w:val="24"/>
              </w:rPr>
            </w:pPr>
          </w:p>
          <w:p w14:paraId="694BDAFC" w14:textId="24CC8EB2" w:rsidR="008211C1" w:rsidRPr="007302C5" w:rsidRDefault="008211C1" w:rsidP="00A3236D">
            <w:pPr>
              <w:spacing w:after="0" w:line="240" w:lineRule="auto"/>
              <w:rPr>
                <w:rFonts w:ascii="Times New Roman" w:eastAsia="Times New Roman" w:hAnsi="Times New Roman" w:cs="Times New Roman"/>
                <w:sz w:val="24"/>
                <w:szCs w:val="24"/>
              </w:rPr>
            </w:pPr>
          </w:p>
        </w:tc>
        <w:tc>
          <w:tcPr>
            <w:tcW w:w="0" w:type="auto"/>
            <w:vAlign w:val="bottom"/>
          </w:tcPr>
          <w:p w14:paraId="1E1CDEAC" w14:textId="77777777" w:rsidR="00B61CA5" w:rsidRPr="007302C5" w:rsidRDefault="00B61CA5" w:rsidP="00A3236D">
            <w:pPr>
              <w:spacing w:after="0" w:line="240" w:lineRule="auto"/>
              <w:rPr>
                <w:rFonts w:ascii="Times New Roman" w:eastAsia="Times New Roman" w:hAnsi="Times New Roman" w:cs="Times New Roman"/>
                <w:sz w:val="24"/>
                <w:szCs w:val="24"/>
              </w:rPr>
            </w:pPr>
          </w:p>
        </w:tc>
        <w:tc>
          <w:tcPr>
            <w:tcW w:w="0" w:type="auto"/>
            <w:vAlign w:val="bottom"/>
          </w:tcPr>
          <w:p w14:paraId="54974041" w14:textId="77777777" w:rsidR="00B61CA5" w:rsidRPr="007302C5" w:rsidRDefault="00B61CA5" w:rsidP="00A323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tc>
      </w:tr>
      <w:tr w:rsidR="00B61CA5" w:rsidRPr="007302C5" w14:paraId="301BF892" w14:textId="77777777" w:rsidTr="00A3236D">
        <w:trPr>
          <w:trHeight w:val="120"/>
          <w:tblCellSpacing w:w="0" w:type="dxa"/>
          <w:jc w:val="center"/>
        </w:trPr>
        <w:tc>
          <w:tcPr>
            <w:tcW w:w="0" w:type="auto"/>
            <w:vAlign w:val="center"/>
          </w:tcPr>
          <w:p w14:paraId="222B89E6" w14:textId="77777777" w:rsidR="00B61CA5" w:rsidRPr="00603DC0" w:rsidRDefault="00B61CA5" w:rsidP="00A3236D">
            <w:pPr>
              <w:spacing w:after="0" w:line="240" w:lineRule="auto"/>
              <w:rPr>
                <w:rFonts w:ascii="Times New Roman" w:hAnsi="Times New Roman"/>
                <w:sz w:val="12"/>
              </w:rPr>
            </w:pPr>
          </w:p>
        </w:tc>
        <w:tc>
          <w:tcPr>
            <w:tcW w:w="0" w:type="auto"/>
            <w:gridSpan w:val="2"/>
            <w:vAlign w:val="center"/>
            <w:hideMark/>
          </w:tcPr>
          <w:p w14:paraId="7B5612CB" w14:textId="77777777" w:rsidR="00B61CA5" w:rsidRPr="00603DC0" w:rsidRDefault="00B61CA5" w:rsidP="00A3236D">
            <w:pPr>
              <w:spacing w:after="0" w:line="240" w:lineRule="auto"/>
              <w:rPr>
                <w:rFonts w:ascii="Times New Roman" w:hAnsi="Times New Roman"/>
                <w:sz w:val="12"/>
              </w:rPr>
            </w:pPr>
          </w:p>
        </w:tc>
      </w:tr>
      <w:tr w:rsidR="00B61CA5" w:rsidRPr="007302C5" w14:paraId="1592F168" w14:textId="77777777" w:rsidTr="00A3236D">
        <w:trPr>
          <w:tblCellSpacing w:w="0" w:type="dxa"/>
          <w:jc w:val="center"/>
        </w:trPr>
        <w:tc>
          <w:tcPr>
            <w:tcW w:w="0" w:type="auto"/>
            <w:hideMark/>
          </w:tcPr>
          <w:p w14:paraId="28AE22F1" w14:textId="77777777" w:rsidR="008211C1" w:rsidRDefault="008211C1" w:rsidP="00A3236D">
            <w:pPr>
              <w:spacing w:after="0" w:line="240" w:lineRule="auto"/>
              <w:rPr>
                <w:rFonts w:ascii="Times New Roman" w:hAnsi="Times New Roman"/>
                <w:sz w:val="20"/>
              </w:rPr>
            </w:pPr>
          </w:p>
          <w:p w14:paraId="3B7F4421" w14:textId="77777777" w:rsidR="00B61CA5" w:rsidRDefault="00B61CA5" w:rsidP="00A3236D">
            <w:pPr>
              <w:spacing w:after="0" w:line="240" w:lineRule="auto"/>
              <w:rPr>
                <w:rFonts w:ascii="Times New Roman" w:hAnsi="Times New Roman"/>
                <w:sz w:val="20"/>
              </w:rPr>
            </w:pPr>
            <w:r w:rsidRPr="00603DC0">
              <w:rPr>
                <w:rFonts w:ascii="Times New Roman" w:hAnsi="Times New Roman"/>
                <w:sz w:val="20"/>
              </w:rPr>
              <w:t>All of the foregoing are United States flag Vessels.</w:t>
            </w:r>
          </w:p>
          <w:p w14:paraId="3C1BD893" w14:textId="1E2C6868" w:rsidR="008211C1" w:rsidRPr="00410E85" w:rsidRDefault="008211C1" w:rsidP="00A3236D">
            <w:pPr>
              <w:spacing w:after="0" w:line="240" w:lineRule="auto"/>
              <w:rPr>
                <w:rFonts w:ascii="Times New Roman" w:hAnsi="Times New Roman"/>
                <w:sz w:val="20"/>
              </w:rPr>
            </w:pPr>
          </w:p>
        </w:tc>
        <w:tc>
          <w:tcPr>
            <w:tcW w:w="0" w:type="auto"/>
            <w:vAlign w:val="bottom"/>
            <w:hideMark/>
          </w:tcPr>
          <w:p w14:paraId="13504996" w14:textId="77777777" w:rsidR="00B61CA5" w:rsidRPr="007302C5" w:rsidRDefault="00B61CA5" w:rsidP="00A3236D">
            <w:pPr>
              <w:spacing w:after="0" w:line="240" w:lineRule="auto"/>
              <w:rPr>
                <w:rFonts w:ascii="Times New Roman" w:eastAsia="Times New Roman" w:hAnsi="Times New Roman" w:cs="Times New Roman"/>
                <w:sz w:val="24"/>
                <w:szCs w:val="24"/>
              </w:rPr>
            </w:pPr>
            <w:r w:rsidRPr="00603DC0">
              <w:rPr>
                <w:rFonts w:ascii="Times New Roman" w:hAnsi="Times New Roman"/>
                <w:sz w:val="15"/>
              </w:rPr>
              <w:t>  </w:t>
            </w:r>
          </w:p>
        </w:tc>
        <w:tc>
          <w:tcPr>
            <w:tcW w:w="0" w:type="auto"/>
            <w:vAlign w:val="bottom"/>
            <w:hideMark/>
          </w:tcPr>
          <w:p w14:paraId="0A23AC3A" w14:textId="77777777" w:rsidR="00B61CA5" w:rsidRPr="007302C5" w:rsidRDefault="00B61CA5" w:rsidP="00A3236D">
            <w:pPr>
              <w:spacing w:after="0" w:line="240" w:lineRule="auto"/>
              <w:rPr>
                <w:rFonts w:ascii="Times New Roman" w:eastAsia="Times New Roman" w:hAnsi="Times New Roman" w:cs="Times New Roman"/>
                <w:sz w:val="24"/>
                <w:szCs w:val="24"/>
              </w:rPr>
            </w:pPr>
            <w:r w:rsidRPr="00603DC0">
              <w:rPr>
                <w:rFonts w:ascii="Times New Roman" w:hAnsi="Times New Roman"/>
                <w:sz w:val="15"/>
              </w:rPr>
              <w:t> </w:t>
            </w:r>
          </w:p>
        </w:tc>
      </w:tr>
    </w:tbl>
    <w:p w14:paraId="4143EF6F" w14:textId="77777777" w:rsidR="00B61CA5" w:rsidRDefault="00B61CA5" w:rsidP="00AB5AD7">
      <w:pPr>
        <w:tabs>
          <w:tab w:val="left" w:pos="720"/>
          <w:tab w:val="left" w:pos="1440"/>
        </w:tabs>
        <w:spacing w:after="0" w:line="240" w:lineRule="auto"/>
        <w:jc w:val="center"/>
        <w:rPr>
          <w:rFonts w:ascii="Times New Roman" w:eastAsia="Times New Roman" w:hAnsi="Times New Roman" w:cs="Times New Roman"/>
          <w:b/>
          <w:sz w:val="24"/>
          <w:szCs w:val="24"/>
        </w:rPr>
      </w:pPr>
    </w:p>
    <w:p w14:paraId="66454831" w14:textId="77777777" w:rsidR="00B61CA5" w:rsidRDefault="00B61C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AEF7BF6" w14:textId="77777777" w:rsidR="007302C5" w:rsidRPr="002C00EC" w:rsidRDefault="002C00EC" w:rsidP="00AB5AD7">
      <w:pPr>
        <w:tabs>
          <w:tab w:val="left" w:pos="720"/>
          <w:tab w:val="left" w:pos="1440"/>
        </w:tabs>
        <w:spacing w:after="0" w:line="240" w:lineRule="auto"/>
        <w:jc w:val="center"/>
        <w:rPr>
          <w:rFonts w:ascii="Times New Roman" w:eastAsia="Times New Roman" w:hAnsi="Times New Roman" w:cs="Times New Roman"/>
          <w:b/>
          <w:sz w:val="24"/>
          <w:szCs w:val="24"/>
        </w:rPr>
      </w:pPr>
      <w:r w:rsidRPr="002C00EC">
        <w:rPr>
          <w:rFonts w:ascii="Times New Roman" w:eastAsia="Times New Roman" w:hAnsi="Times New Roman" w:cs="Times New Roman"/>
          <w:b/>
          <w:sz w:val="24"/>
          <w:szCs w:val="24"/>
        </w:rPr>
        <w:lastRenderedPageBreak/>
        <w:t>EXHIBIT B</w:t>
      </w:r>
    </w:p>
    <w:p w14:paraId="20733F05" w14:textId="77777777" w:rsidR="007302C5" w:rsidRPr="0051610B" w:rsidRDefault="007302C5" w:rsidP="00AB5AD7">
      <w:pPr>
        <w:tabs>
          <w:tab w:val="left" w:pos="720"/>
          <w:tab w:val="left" w:pos="1440"/>
        </w:tabs>
        <w:spacing w:after="0" w:line="240" w:lineRule="auto"/>
        <w:jc w:val="center"/>
        <w:rPr>
          <w:rFonts w:ascii="Times New Roman" w:eastAsia="Times New Roman" w:hAnsi="Times New Roman" w:cs="Times New Roman"/>
          <w:sz w:val="24"/>
          <w:szCs w:val="24"/>
        </w:rPr>
      </w:pPr>
      <w:r w:rsidRPr="00FC1CD2">
        <w:rPr>
          <w:rFonts w:ascii="Times New Roman" w:eastAsia="Times New Roman" w:hAnsi="Times New Roman" w:cs="Times New Roman"/>
          <w:b/>
          <w:bCs/>
          <w:sz w:val="24"/>
          <w:szCs w:val="20"/>
        </w:rPr>
        <w:t>TO</w:t>
      </w:r>
      <w:r w:rsidRPr="0051610B">
        <w:rPr>
          <w:rFonts w:ascii="Times New Roman" w:eastAsia="Times New Roman" w:hAnsi="Times New Roman" w:cs="Times New Roman"/>
          <w:b/>
          <w:bCs/>
          <w:sz w:val="24"/>
          <w:szCs w:val="20"/>
        </w:rPr>
        <w:t xml:space="preserve"> ASSIGNMENT OF EARNINGS</w:t>
      </w:r>
    </w:p>
    <w:p w14:paraId="00457491" w14:textId="77777777" w:rsidR="007302C5" w:rsidRPr="0051610B" w:rsidRDefault="007302C5" w:rsidP="00AB5AD7">
      <w:pPr>
        <w:tabs>
          <w:tab w:val="left" w:pos="720"/>
          <w:tab w:val="left" w:pos="1440"/>
        </w:tabs>
        <w:spacing w:after="0" w:line="240" w:lineRule="auto"/>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039598AD" w14:textId="77777777" w:rsidR="007302C5" w:rsidRPr="001032CE" w:rsidRDefault="007302C5" w:rsidP="00AB5AD7">
      <w:pPr>
        <w:tabs>
          <w:tab w:val="left" w:pos="720"/>
          <w:tab w:val="left" w:pos="1440"/>
        </w:tabs>
        <w:spacing w:after="0" w:line="240" w:lineRule="auto"/>
        <w:jc w:val="center"/>
        <w:rPr>
          <w:rFonts w:ascii="Times New Roman" w:eastAsia="Times New Roman" w:hAnsi="Times New Roman" w:cs="Times New Roman"/>
          <w:b/>
          <w:sz w:val="24"/>
          <w:szCs w:val="24"/>
        </w:rPr>
      </w:pPr>
      <w:r w:rsidRPr="001032CE">
        <w:rPr>
          <w:rFonts w:ascii="Times New Roman" w:eastAsia="Times New Roman" w:hAnsi="Times New Roman" w:cs="Times New Roman"/>
          <w:b/>
          <w:sz w:val="24"/>
          <w:szCs w:val="20"/>
        </w:rPr>
        <w:t>CONSENT AND AGREEMENT</w:t>
      </w:r>
    </w:p>
    <w:p w14:paraId="1D0EC898" w14:textId="77777777" w:rsidR="007302C5" w:rsidRPr="0051610B" w:rsidRDefault="007302C5" w:rsidP="00AB5AD7">
      <w:pPr>
        <w:tabs>
          <w:tab w:val="left" w:pos="720"/>
          <w:tab w:val="left" w:pos="1440"/>
        </w:tabs>
        <w:spacing w:after="0" w:line="240" w:lineRule="auto"/>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5B32235A"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0"/>
        </w:rPr>
      </w:pPr>
      <w:r w:rsidRPr="0051610B">
        <w:rPr>
          <w:rFonts w:ascii="Times New Roman" w:eastAsia="Times New Roman" w:hAnsi="Times New Roman" w:cs="Times New Roman"/>
          <w:sz w:val="24"/>
          <w:szCs w:val="20"/>
        </w:rPr>
        <w:t xml:space="preserve">The undersigned, </w:t>
      </w:r>
      <w:r w:rsidR="00722A7B" w:rsidRPr="00722A7B">
        <w:rPr>
          <w:rFonts w:ascii="Times New Roman" w:eastAsia="Times New Roman" w:hAnsi="Times New Roman" w:cs="Times New Roman"/>
          <w:sz w:val="24"/>
          <w:szCs w:val="20"/>
        </w:rPr>
        <w:t>________________</w:t>
      </w:r>
      <w:r w:rsidRPr="00FC1CD2">
        <w:rPr>
          <w:rFonts w:ascii="Times New Roman" w:eastAsia="Times New Roman" w:hAnsi="Times New Roman" w:cs="Times New Roman"/>
          <w:sz w:val="24"/>
          <w:szCs w:val="20"/>
        </w:rPr>
        <w:t xml:space="preserve">, a counterparty to </w:t>
      </w:r>
      <w:r w:rsidR="00B038C3" w:rsidRPr="00FC1CD2">
        <w:rPr>
          <w:rFonts w:ascii="Times New Roman" w:eastAsia="Times New Roman" w:hAnsi="Times New Roman" w:cs="Times New Roman"/>
          <w:sz w:val="24"/>
          <w:szCs w:val="20"/>
        </w:rPr>
        <w:t>a contract (“Contract”) with _________</w:t>
      </w:r>
      <w:r w:rsidR="00FC1CD2">
        <w:rPr>
          <w:rFonts w:ascii="Times New Roman" w:eastAsia="Times New Roman" w:hAnsi="Times New Roman" w:cs="Times New Roman"/>
          <w:sz w:val="24"/>
          <w:szCs w:val="20"/>
        </w:rPr>
        <w:t>____</w:t>
      </w:r>
      <w:r w:rsidR="00B038C3" w:rsidRPr="00FC1CD2">
        <w:rPr>
          <w:rFonts w:ascii="Times New Roman" w:eastAsia="Times New Roman" w:hAnsi="Times New Roman" w:cs="Times New Roman"/>
          <w:sz w:val="24"/>
          <w:szCs w:val="20"/>
        </w:rPr>
        <w:t>___ (“</w:t>
      </w:r>
      <w:r w:rsidR="00794AC9" w:rsidRPr="00FC1CD2">
        <w:rPr>
          <w:rFonts w:ascii="Times New Roman" w:eastAsia="Times New Roman" w:hAnsi="Times New Roman" w:cs="Times New Roman"/>
          <w:sz w:val="24"/>
          <w:szCs w:val="20"/>
        </w:rPr>
        <w:t>Shipowner</w:t>
      </w:r>
      <w:r w:rsidR="00B038C3" w:rsidRPr="00FC1CD2">
        <w:rPr>
          <w:rFonts w:ascii="Times New Roman" w:eastAsia="Times New Roman" w:hAnsi="Times New Roman" w:cs="Times New Roman"/>
          <w:sz w:val="24"/>
          <w:szCs w:val="20"/>
        </w:rPr>
        <w:t>”)</w:t>
      </w:r>
      <w:r w:rsidR="00FC1CD2" w:rsidRPr="00FC1CD2">
        <w:rPr>
          <w:rFonts w:ascii="Times New Roman" w:eastAsia="Times New Roman" w:hAnsi="Times New Roman" w:cs="Times New Roman"/>
          <w:sz w:val="24"/>
          <w:szCs w:val="20"/>
        </w:rPr>
        <w:t xml:space="preserve"> </w:t>
      </w:r>
      <w:r w:rsidRPr="00FC1CD2">
        <w:rPr>
          <w:rFonts w:ascii="Times New Roman" w:eastAsia="Times New Roman" w:hAnsi="Times New Roman" w:cs="Times New Roman"/>
          <w:sz w:val="24"/>
          <w:szCs w:val="20"/>
        </w:rPr>
        <w:t>to which the Notice of Assignment delivered pursuant to the foregoing Assignment refers (terms defined in the Assignment are used herein with the same meaning), for good and valuable consideration</w:t>
      </w:r>
      <w:r w:rsidRPr="0051610B">
        <w:rPr>
          <w:rFonts w:ascii="Times New Roman" w:eastAsia="Times New Roman" w:hAnsi="Times New Roman" w:cs="Times New Roman"/>
          <w:sz w:val="24"/>
          <w:szCs w:val="20"/>
        </w:rPr>
        <w:t xml:space="preserve">, the receipt and sufficiency of which are hereby acknowledged, hereby acknowledges notice of and consents and agrees to the </w:t>
      </w:r>
      <w:r w:rsidR="00B038C3" w:rsidRPr="0051610B">
        <w:rPr>
          <w:rFonts w:ascii="Times New Roman" w:eastAsia="Times New Roman" w:hAnsi="Times New Roman" w:cs="Times New Roman"/>
          <w:sz w:val="24"/>
          <w:szCs w:val="20"/>
        </w:rPr>
        <w:t xml:space="preserve">Assignment </w:t>
      </w:r>
      <w:r w:rsidRPr="0051610B">
        <w:rPr>
          <w:rFonts w:ascii="Times New Roman" w:eastAsia="Times New Roman" w:hAnsi="Times New Roman" w:cs="Times New Roman"/>
          <w:sz w:val="24"/>
          <w:szCs w:val="20"/>
        </w:rPr>
        <w:t>and to all of the terms thereof</w:t>
      </w:r>
      <w:r w:rsidR="00B038C3" w:rsidRPr="0051610B">
        <w:rPr>
          <w:rFonts w:ascii="Times New Roman" w:eastAsia="Times New Roman" w:hAnsi="Times New Roman" w:cs="Times New Roman"/>
          <w:sz w:val="24"/>
          <w:szCs w:val="20"/>
        </w:rPr>
        <w:t>,</w:t>
      </w:r>
      <w:r w:rsidRPr="0051610B">
        <w:rPr>
          <w:rFonts w:ascii="Times New Roman" w:eastAsia="Times New Roman" w:hAnsi="Times New Roman" w:cs="Times New Roman"/>
          <w:sz w:val="24"/>
          <w:szCs w:val="20"/>
        </w:rPr>
        <w:t xml:space="preserve"> and agrees that: (1) it will make payment directly to the account of the </w:t>
      </w:r>
      <w:r w:rsidR="00BA251C" w:rsidRPr="0051610B">
        <w:rPr>
          <w:rFonts w:ascii="Times New Roman" w:eastAsia="Times New Roman" w:hAnsi="Times New Roman" w:cs="Times New Roman"/>
          <w:sz w:val="24"/>
          <w:szCs w:val="20"/>
        </w:rPr>
        <w:t>Administrator</w:t>
      </w:r>
      <w:r w:rsidR="00B038C3" w:rsidRPr="0051610B">
        <w:rPr>
          <w:rFonts w:ascii="Times New Roman" w:eastAsia="Times New Roman" w:hAnsi="Times New Roman" w:cs="Times New Roman"/>
          <w:sz w:val="24"/>
          <w:szCs w:val="20"/>
        </w:rPr>
        <w:t>,</w:t>
      </w:r>
      <w:r w:rsidRPr="0051610B">
        <w:rPr>
          <w:rFonts w:ascii="Times New Roman" w:eastAsia="Times New Roman" w:hAnsi="Times New Roman" w:cs="Times New Roman"/>
          <w:sz w:val="24"/>
          <w:szCs w:val="20"/>
        </w:rPr>
        <w:t xml:space="preserve"> at [</w:t>
      </w:r>
      <w:r w:rsidRPr="0051610B">
        <w:rPr>
          <w:rFonts w:ascii="Times New Roman" w:eastAsia="Times New Roman" w:hAnsi="Times New Roman" w:cs="Times New Roman"/>
          <w:sz w:val="24"/>
          <w:szCs w:val="20"/>
          <w:u w:val="single"/>
        </w:rPr>
        <w:t>                                </w:t>
      </w:r>
      <w:r w:rsidRPr="0051610B">
        <w:rPr>
          <w:rFonts w:ascii="Times New Roman" w:eastAsia="Times New Roman" w:hAnsi="Times New Roman" w:cs="Times New Roman"/>
          <w:sz w:val="24"/>
          <w:szCs w:val="20"/>
        </w:rPr>
        <w:t xml:space="preserve">], of all moneys due and to become due from it under the Contract until receipt of written notice from the </w:t>
      </w:r>
      <w:r w:rsidR="00BA251C" w:rsidRPr="0051610B">
        <w:rPr>
          <w:rFonts w:ascii="Times New Roman" w:eastAsia="Times New Roman" w:hAnsi="Times New Roman" w:cs="Times New Roman"/>
          <w:sz w:val="24"/>
          <w:szCs w:val="20"/>
        </w:rPr>
        <w:t>Administrator</w:t>
      </w:r>
      <w:r w:rsidRPr="0051610B">
        <w:rPr>
          <w:rFonts w:ascii="Times New Roman" w:eastAsia="Times New Roman" w:hAnsi="Times New Roman" w:cs="Times New Roman"/>
          <w:sz w:val="24"/>
          <w:szCs w:val="20"/>
        </w:rPr>
        <w:t xml:space="preserve"> that all obligations to it secured by said Assignment have been paid in full; and (2) any such payment shall be final and the undersigned will not seek to recover from the </w:t>
      </w:r>
      <w:r w:rsidR="00BA251C" w:rsidRPr="0051610B">
        <w:rPr>
          <w:rFonts w:ascii="Times New Roman" w:eastAsia="Times New Roman" w:hAnsi="Times New Roman" w:cs="Times New Roman"/>
          <w:sz w:val="24"/>
          <w:szCs w:val="20"/>
        </w:rPr>
        <w:t>Administrator</w:t>
      </w:r>
      <w:r w:rsidRPr="0051610B">
        <w:rPr>
          <w:rFonts w:ascii="Times New Roman" w:eastAsia="Times New Roman" w:hAnsi="Times New Roman" w:cs="Times New Roman"/>
          <w:sz w:val="24"/>
          <w:szCs w:val="20"/>
        </w:rPr>
        <w:t xml:space="preserve"> for any reason whatsoever any moneys paid by the undersigned to the </w:t>
      </w:r>
      <w:r w:rsidR="00BA251C" w:rsidRPr="0051610B">
        <w:rPr>
          <w:rFonts w:ascii="Times New Roman" w:eastAsia="Times New Roman" w:hAnsi="Times New Roman" w:cs="Times New Roman"/>
          <w:sz w:val="24"/>
          <w:szCs w:val="20"/>
        </w:rPr>
        <w:t>Administrator</w:t>
      </w:r>
      <w:r w:rsidRPr="0051610B">
        <w:rPr>
          <w:rFonts w:ascii="Times New Roman" w:eastAsia="Times New Roman" w:hAnsi="Times New Roman" w:cs="Times New Roman"/>
          <w:sz w:val="24"/>
          <w:szCs w:val="20"/>
        </w:rPr>
        <w:t xml:space="preserve"> by virtue of the foregoing Assignment and this Consent and Agreement but this shall not prevent the set off or credit against or deduction from any moneys payable to the </w:t>
      </w:r>
      <w:r w:rsidR="00BA251C" w:rsidRPr="0051610B">
        <w:rPr>
          <w:rFonts w:ascii="Times New Roman" w:eastAsia="Times New Roman" w:hAnsi="Times New Roman" w:cs="Times New Roman"/>
          <w:sz w:val="24"/>
          <w:szCs w:val="20"/>
        </w:rPr>
        <w:t>Administrator</w:t>
      </w:r>
      <w:r w:rsidRPr="0051610B">
        <w:rPr>
          <w:rFonts w:ascii="Times New Roman" w:eastAsia="Times New Roman" w:hAnsi="Times New Roman" w:cs="Times New Roman"/>
          <w:sz w:val="24"/>
          <w:szCs w:val="20"/>
        </w:rPr>
        <w:t xml:space="preserve"> by virtue of said Assignment of amounts owing to the undersigned by the </w:t>
      </w:r>
      <w:r w:rsidR="00794AC9" w:rsidRPr="0051610B">
        <w:rPr>
          <w:rFonts w:ascii="Times New Roman" w:eastAsia="Times New Roman" w:hAnsi="Times New Roman" w:cs="Times New Roman"/>
          <w:sz w:val="24"/>
          <w:szCs w:val="20"/>
        </w:rPr>
        <w:t>Shipowner</w:t>
      </w:r>
      <w:r w:rsidRPr="0051610B">
        <w:rPr>
          <w:rFonts w:ascii="Times New Roman" w:eastAsia="Times New Roman" w:hAnsi="Times New Roman" w:cs="Times New Roman"/>
          <w:sz w:val="24"/>
          <w:szCs w:val="20"/>
        </w:rPr>
        <w:t xml:space="preserve"> under the Contract. </w:t>
      </w:r>
    </w:p>
    <w:p w14:paraId="2D832D31"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1C698BC4" w14:textId="77777777" w:rsidR="007302C5" w:rsidRPr="0051610B" w:rsidRDefault="001C3FA3"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1C3FA3">
        <w:rPr>
          <w:rFonts w:ascii="Times New Roman" w:eastAsia="Times New Roman" w:hAnsi="Times New Roman" w:cs="Times New Roman"/>
          <w:sz w:val="24"/>
          <w:szCs w:val="20"/>
        </w:rPr>
        <w:t>The undersigned</w:t>
      </w:r>
      <w:r w:rsidR="007302C5" w:rsidRPr="001C3FA3">
        <w:rPr>
          <w:rFonts w:ascii="Times New Roman" w:eastAsia="Times New Roman" w:hAnsi="Times New Roman" w:cs="Times New Roman"/>
          <w:sz w:val="24"/>
          <w:szCs w:val="20"/>
        </w:rPr>
        <w:t>,</w:t>
      </w:r>
      <w:r w:rsidR="007302C5" w:rsidRPr="0051610B">
        <w:rPr>
          <w:rFonts w:ascii="Times New Roman" w:eastAsia="Times New Roman" w:hAnsi="Times New Roman" w:cs="Times New Roman"/>
          <w:sz w:val="24"/>
          <w:szCs w:val="20"/>
        </w:rPr>
        <w:t xml:space="preserve"> as a counterparty to the Contract, confirms and agrees that the Contract is in full force and effect and is enforceable in accordance with its terms and the </w:t>
      </w:r>
      <w:r w:rsidR="00794AC9" w:rsidRPr="0051610B">
        <w:rPr>
          <w:rFonts w:ascii="Times New Roman" w:eastAsia="Times New Roman" w:hAnsi="Times New Roman" w:cs="Times New Roman"/>
          <w:sz w:val="24"/>
          <w:szCs w:val="20"/>
        </w:rPr>
        <w:t>Shipowner</w:t>
      </w:r>
      <w:r w:rsidR="007302C5" w:rsidRPr="0051610B">
        <w:rPr>
          <w:rFonts w:ascii="Times New Roman" w:eastAsia="Times New Roman" w:hAnsi="Times New Roman" w:cs="Times New Roman"/>
          <w:sz w:val="24"/>
          <w:szCs w:val="20"/>
        </w:rPr>
        <w:t xml:space="preserve"> is not in default thereunder. </w:t>
      </w:r>
    </w:p>
    <w:p w14:paraId="1823A550"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2A89B000" w14:textId="42A60B78"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20"/>
        </w:rPr>
        <w:t xml:space="preserve">This Consent and Agreement shall be governed by and construed in accordance with the laws of the </w:t>
      </w:r>
      <w:r w:rsidR="001C3FA3">
        <w:rPr>
          <w:rFonts w:ascii="Times New Roman" w:eastAsia="Times New Roman" w:hAnsi="Times New Roman" w:cs="Times New Roman"/>
          <w:sz w:val="24"/>
          <w:szCs w:val="20"/>
        </w:rPr>
        <w:t xml:space="preserve">Governing Law </w:t>
      </w:r>
      <w:r w:rsidRPr="0051610B">
        <w:rPr>
          <w:rFonts w:ascii="Times New Roman" w:eastAsia="Times New Roman" w:hAnsi="Times New Roman" w:cs="Times New Roman"/>
          <w:sz w:val="24"/>
          <w:szCs w:val="20"/>
        </w:rPr>
        <w:t>State</w:t>
      </w:r>
      <w:r w:rsidR="001C3FA3">
        <w:rPr>
          <w:rFonts w:ascii="Times New Roman" w:eastAsia="Times New Roman" w:hAnsi="Times New Roman" w:cs="Times New Roman"/>
          <w:sz w:val="24"/>
          <w:szCs w:val="20"/>
        </w:rPr>
        <w:t>.</w:t>
      </w:r>
      <w:r w:rsidRPr="0051610B">
        <w:rPr>
          <w:rFonts w:ascii="Times New Roman" w:eastAsia="Times New Roman" w:hAnsi="Times New Roman" w:cs="Times New Roman"/>
          <w:sz w:val="24"/>
          <w:szCs w:val="20"/>
        </w:rPr>
        <w:t xml:space="preserve"> </w:t>
      </w:r>
      <w:r w:rsidR="00BA3B3C" w:rsidRPr="0051610B">
        <w:rPr>
          <w:rFonts w:ascii="Times New Roman" w:eastAsia="Times New Roman" w:hAnsi="Times New Roman" w:cs="Times New Roman"/>
          <w:sz w:val="24"/>
          <w:szCs w:val="20"/>
        </w:rPr>
        <w:t xml:space="preserve"> </w:t>
      </w:r>
    </w:p>
    <w:p w14:paraId="7F31C3D7"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33331920" w14:textId="77777777" w:rsidR="007302C5"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0"/>
        </w:rPr>
      </w:pPr>
      <w:r w:rsidRPr="0051610B">
        <w:rPr>
          <w:rFonts w:ascii="Times New Roman" w:eastAsia="Times New Roman" w:hAnsi="Times New Roman" w:cs="Times New Roman"/>
          <w:sz w:val="24"/>
          <w:szCs w:val="20"/>
        </w:rPr>
        <w:t xml:space="preserve">Dated: </w:t>
      </w:r>
      <w:r w:rsidR="001032CE">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________________, 20___</w:t>
      </w:r>
      <w:r w:rsidR="001032CE">
        <w:rPr>
          <w:rFonts w:ascii="Times New Roman" w:eastAsia="Times New Roman" w:hAnsi="Times New Roman" w:cs="Times New Roman"/>
          <w:sz w:val="24"/>
          <w:szCs w:val="20"/>
        </w:rPr>
        <w:tab/>
      </w:r>
      <w:r w:rsidR="001032CE">
        <w:rPr>
          <w:rFonts w:ascii="Times New Roman" w:eastAsia="Times New Roman" w:hAnsi="Times New Roman" w:cs="Times New Roman"/>
          <w:sz w:val="24"/>
          <w:szCs w:val="20"/>
        </w:rPr>
        <w:tab/>
        <w:t>[NAME]</w:t>
      </w:r>
    </w:p>
    <w:p w14:paraId="4A57AA94" w14:textId="77777777" w:rsidR="001032CE" w:rsidRDefault="001032CE" w:rsidP="00B46D73">
      <w:pPr>
        <w:tabs>
          <w:tab w:val="left" w:pos="720"/>
          <w:tab w:val="left" w:pos="1440"/>
        </w:tabs>
        <w:spacing w:after="0" w:line="240" w:lineRule="auto"/>
        <w:ind w:firstLine="720"/>
        <w:jc w:val="both"/>
        <w:rPr>
          <w:rFonts w:ascii="Times New Roman" w:eastAsia="Times New Roman" w:hAnsi="Times New Roman" w:cs="Times New Roman"/>
          <w:sz w:val="24"/>
          <w:szCs w:val="20"/>
        </w:rPr>
      </w:pPr>
    </w:p>
    <w:p w14:paraId="2037D452" w14:textId="77777777" w:rsidR="001032CE" w:rsidRDefault="001032CE" w:rsidP="00B46D73">
      <w:pPr>
        <w:tabs>
          <w:tab w:val="left" w:pos="720"/>
          <w:tab w:val="left" w:pos="1440"/>
        </w:tabs>
        <w:spacing w:after="0" w:line="240" w:lineRule="auto"/>
        <w:ind w:firstLine="720"/>
        <w:jc w:val="both"/>
        <w:rPr>
          <w:rFonts w:ascii="Times New Roman" w:eastAsia="Times New Roman" w:hAnsi="Times New Roman" w:cs="Times New Roman"/>
          <w:sz w:val="24"/>
          <w:szCs w:val="20"/>
        </w:rPr>
      </w:pPr>
    </w:p>
    <w:p w14:paraId="18D91E7D" w14:textId="77777777" w:rsidR="001032CE" w:rsidRDefault="001032CE" w:rsidP="00B46D73">
      <w:pPr>
        <w:tabs>
          <w:tab w:val="left" w:pos="720"/>
          <w:tab w:val="left" w:pos="1440"/>
        </w:tabs>
        <w:spacing w:after="0" w:line="240" w:lineRule="auto"/>
        <w:ind w:firstLine="720"/>
        <w:jc w:val="both"/>
        <w:rPr>
          <w:rFonts w:ascii="Times New Roman" w:eastAsia="Times New Roman" w:hAnsi="Times New Roman" w:cs="Times New Roman"/>
          <w:sz w:val="24"/>
          <w:szCs w:val="20"/>
        </w:rPr>
      </w:pPr>
    </w:p>
    <w:p w14:paraId="5C736CF0" w14:textId="77777777" w:rsidR="001032CE" w:rsidRDefault="001032CE" w:rsidP="004945A1">
      <w:pPr>
        <w:tabs>
          <w:tab w:val="left" w:pos="720"/>
          <w:tab w:val="left" w:pos="1440"/>
        </w:tabs>
        <w:spacing w:after="0" w:line="240" w:lineRule="auto"/>
        <w:ind w:firstLine="43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By:_________________________</w:t>
      </w:r>
    </w:p>
    <w:p w14:paraId="5327109F" w14:textId="77777777" w:rsidR="001032CE" w:rsidRDefault="001032CE" w:rsidP="004945A1">
      <w:pPr>
        <w:tabs>
          <w:tab w:val="left" w:pos="720"/>
          <w:tab w:val="left" w:pos="1440"/>
        </w:tabs>
        <w:spacing w:after="0" w:line="240" w:lineRule="auto"/>
        <w:ind w:firstLine="43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Name:_______________________</w:t>
      </w:r>
    </w:p>
    <w:p w14:paraId="1CB59102" w14:textId="77777777" w:rsidR="001032CE" w:rsidRPr="0051610B" w:rsidRDefault="001032CE" w:rsidP="004945A1">
      <w:pPr>
        <w:tabs>
          <w:tab w:val="left" w:pos="720"/>
          <w:tab w:val="left" w:pos="1440"/>
        </w:tabs>
        <w:spacing w:after="0" w:line="240" w:lineRule="auto"/>
        <w:ind w:firstLine="4320"/>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sidR="004945A1">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Title:________________________</w:t>
      </w:r>
    </w:p>
    <w:p w14:paraId="7C88CD1E" w14:textId="77777777" w:rsidR="007302C5" w:rsidRPr="0051610B" w:rsidRDefault="007302C5" w:rsidP="004945A1">
      <w:pPr>
        <w:tabs>
          <w:tab w:val="left" w:pos="720"/>
          <w:tab w:val="left" w:pos="1440"/>
        </w:tabs>
        <w:spacing w:after="0" w:line="240" w:lineRule="auto"/>
        <w:ind w:firstLine="43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2731FE79" w14:textId="77777777" w:rsidR="007302C5" w:rsidRPr="0051610B" w:rsidRDefault="007302C5" w:rsidP="00B46D73">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43FC2420" w14:textId="77777777" w:rsidR="00C31AD3" w:rsidRDefault="00C31AD3" w:rsidP="00603DC0">
      <w:pPr>
        <w:spacing w:after="0" w:line="240" w:lineRule="auto"/>
        <w:jc w:val="center"/>
      </w:pPr>
    </w:p>
    <w:p w14:paraId="6FA26EE5" w14:textId="77777777" w:rsidR="0012127C" w:rsidRDefault="0012127C" w:rsidP="00603DC0">
      <w:pPr>
        <w:spacing w:after="0" w:line="240" w:lineRule="auto"/>
        <w:jc w:val="center"/>
      </w:pPr>
    </w:p>
    <w:p w14:paraId="4585461F" w14:textId="77777777" w:rsidR="0012127C" w:rsidRDefault="0012127C" w:rsidP="00603DC0">
      <w:pPr>
        <w:spacing w:after="0" w:line="240" w:lineRule="auto"/>
        <w:jc w:val="center"/>
      </w:pPr>
    </w:p>
    <w:p w14:paraId="24DFE190" w14:textId="77777777" w:rsidR="0012127C" w:rsidRDefault="0012127C" w:rsidP="00603DC0">
      <w:pPr>
        <w:spacing w:after="0" w:line="240" w:lineRule="auto"/>
        <w:jc w:val="center"/>
      </w:pPr>
    </w:p>
    <w:p w14:paraId="3BDD2409" w14:textId="52D897D9" w:rsidR="0012127C" w:rsidRPr="0012127C" w:rsidRDefault="0012127C" w:rsidP="00410E85">
      <w:pPr>
        <w:jc w:val="center"/>
      </w:pPr>
      <w:r w:rsidRPr="0012127C">
        <w:rPr>
          <w:rFonts w:ascii="Times New Roman" w:hAnsi="Times New Roman"/>
        </w:rPr>
        <w:t>(End of Annex I)</w:t>
      </w:r>
    </w:p>
    <w:sectPr w:rsidR="0012127C" w:rsidRPr="0012127C" w:rsidSect="00F94FCD">
      <w:headerReference w:type="even" r:id="rId7"/>
      <w:headerReference w:type="default" r:id="rId8"/>
      <w:footerReference w:type="even" r:id="rId9"/>
      <w:footerReference w:type="default" r:id="rId10"/>
      <w:headerReference w:type="first" r:id="rId11"/>
      <w:footerReference w:type="first" r:id="rId12"/>
      <w:pgSz w:w="12240" w:h="15840"/>
      <w:pgMar w:top="720" w:right="1584"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E697E" w14:textId="77777777" w:rsidR="009743F2" w:rsidRDefault="009743F2" w:rsidP="00794AC9">
      <w:pPr>
        <w:spacing w:after="0" w:line="240" w:lineRule="auto"/>
      </w:pPr>
      <w:r>
        <w:separator/>
      </w:r>
    </w:p>
    <w:p w14:paraId="46E1F73E" w14:textId="77777777" w:rsidR="009743F2" w:rsidRDefault="009743F2"/>
  </w:endnote>
  <w:endnote w:type="continuationSeparator" w:id="0">
    <w:p w14:paraId="00A8346D" w14:textId="77777777" w:rsidR="009743F2" w:rsidRDefault="009743F2" w:rsidP="00794AC9">
      <w:pPr>
        <w:spacing w:after="0" w:line="240" w:lineRule="auto"/>
      </w:pPr>
      <w:r>
        <w:continuationSeparator/>
      </w:r>
    </w:p>
    <w:p w14:paraId="4FEFE056" w14:textId="77777777" w:rsidR="009743F2" w:rsidRDefault="009743F2"/>
  </w:endnote>
  <w:endnote w:type="continuationNotice" w:id="1">
    <w:p w14:paraId="40A771D8" w14:textId="77777777" w:rsidR="009743F2" w:rsidRDefault="009743F2">
      <w:pPr>
        <w:spacing w:after="0" w:line="240" w:lineRule="auto"/>
      </w:pPr>
    </w:p>
    <w:p w14:paraId="72C73EB6" w14:textId="77777777" w:rsidR="009743F2" w:rsidRDefault="00974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815E" w14:textId="77777777" w:rsidR="009743F2" w:rsidRDefault="00974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800422114"/>
      <w:docPartObj>
        <w:docPartGallery w:val="Page Numbers (Bottom of Page)"/>
        <w:docPartUnique/>
      </w:docPartObj>
    </w:sdtPr>
    <w:sdtEndPr>
      <w:rPr>
        <w:rFonts w:cs="Times New Roman"/>
        <w:noProof/>
      </w:rPr>
    </w:sdtEndPr>
    <w:sdtContent>
      <w:p w14:paraId="23E89039" w14:textId="50F3AF61" w:rsidR="003D3A6F" w:rsidRPr="00A67929" w:rsidRDefault="003D3A6F" w:rsidP="00A93936">
        <w:pPr>
          <w:pStyle w:val="Footer"/>
          <w:rPr>
            <w:rFonts w:ascii="Times New Roman" w:hAnsi="Times New Roman" w:cs="Times New Roman"/>
          </w:rPr>
        </w:pPr>
        <w:r>
          <w:rPr>
            <w:rFonts w:ascii="Times New Roman" w:hAnsi="Times New Roman" w:cs="Times New Roman"/>
            <w:sz w:val="20"/>
            <w:szCs w:val="20"/>
          </w:rPr>
          <w:t>Annex I</w:t>
        </w:r>
        <w:r w:rsidRPr="00FF218E">
          <w:rPr>
            <w:rFonts w:ascii="Times New Roman" w:hAnsi="Times New Roman" w:cs="Times New Roman"/>
            <w:sz w:val="20"/>
            <w:szCs w:val="20"/>
          </w:rPr>
          <w:t xml:space="preserve"> (</w:t>
        </w:r>
        <w:r>
          <w:rPr>
            <w:rFonts w:ascii="Times New Roman" w:hAnsi="Times New Roman" w:cs="Times New Roman"/>
            <w:sz w:val="20"/>
            <w:szCs w:val="20"/>
          </w:rPr>
          <w:t>Assignment of Earnings)</w:t>
        </w:r>
        <w:r w:rsidRPr="00FF218E">
          <w:rPr>
            <w:rFonts w:ascii="Times New Roman" w:hAnsi="Times New Roman" w:cs="Times New Roman"/>
            <w:sz w:val="20"/>
            <w:szCs w:val="20"/>
          </w:rPr>
          <w:t xml:space="preserve"> </w:t>
        </w:r>
        <w:r>
          <w:rPr>
            <w:rFonts w:ascii="Times New Roman" w:hAnsi="Times New Roman" w:cs="Times New Roman"/>
            <w:sz w:val="20"/>
            <w:szCs w:val="20"/>
          </w:rPr>
          <w:t>- Contract No. MA-______</w:t>
        </w:r>
        <w:r w:rsidRPr="00FF218E">
          <w:rPr>
            <w:rFonts w:ascii="Times New Roman" w:hAnsi="Times New Roman" w:cs="Times New Roman"/>
            <w:sz w:val="20"/>
            <w:szCs w:val="20"/>
          </w:rPr>
          <w:t xml:space="preserve">                                      </w:t>
        </w:r>
        <w:r>
          <w:rPr>
            <w:rFonts w:ascii="Times New Roman" w:hAnsi="Times New Roman" w:cs="Times New Roman"/>
            <w:sz w:val="20"/>
            <w:szCs w:val="20"/>
          </w:rPr>
          <w:tab/>
        </w:r>
        <w:r w:rsidRPr="00FF218E">
          <w:rPr>
            <w:rFonts w:ascii="Times New Roman" w:hAnsi="Times New Roman" w:cs="Times New Roman"/>
            <w:sz w:val="20"/>
            <w:szCs w:val="20"/>
          </w:rPr>
          <w:t xml:space="preserve">Page </w:t>
        </w:r>
        <w:r w:rsidRPr="00603DC0">
          <w:rPr>
            <w:rFonts w:ascii="Times New Roman" w:hAnsi="Times New Roman" w:cs="Times New Roman"/>
            <w:sz w:val="20"/>
            <w:szCs w:val="20"/>
          </w:rPr>
          <w:fldChar w:fldCharType="begin"/>
        </w:r>
        <w:r w:rsidRPr="00603DC0">
          <w:rPr>
            <w:rFonts w:ascii="Times New Roman" w:hAnsi="Times New Roman" w:cs="Times New Roman"/>
            <w:sz w:val="20"/>
            <w:szCs w:val="20"/>
          </w:rPr>
          <w:instrText xml:space="preserve"> PAGE   \* MERGEFORMAT </w:instrText>
        </w:r>
        <w:r w:rsidRPr="00603DC0">
          <w:rPr>
            <w:rFonts w:ascii="Times New Roman" w:hAnsi="Times New Roman" w:cs="Times New Roman"/>
            <w:sz w:val="20"/>
            <w:szCs w:val="20"/>
          </w:rPr>
          <w:fldChar w:fldCharType="separate"/>
        </w:r>
        <w:r w:rsidR="00F2356B">
          <w:rPr>
            <w:rFonts w:ascii="Times New Roman" w:hAnsi="Times New Roman" w:cs="Times New Roman"/>
            <w:noProof/>
            <w:sz w:val="20"/>
            <w:szCs w:val="20"/>
          </w:rPr>
          <w:t>2</w:t>
        </w:r>
        <w:r w:rsidRPr="00603DC0">
          <w:rPr>
            <w:rFonts w:ascii="Times New Roman" w:hAnsi="Times New Roman" w:cs="Times New Roman"/>
            <w:noProof/>
            <w:sz w:val="20"/>
            <w:szCs w:val="20"/>
          </w:rPr>
          <w:fldChar w:fldCharType="end"/>
        </w:r>
      </w:p>
    </w:sdtContent>
  </w:sdt>
  <w:p w14:paraId="2BF1AD34" w14:textId="77777777" w:rsidR="003D3A6F" w:rsidRDefault="003D3A6F">
    <w:pPr>
      <w:pStyle w:val="Footer"/>
    </w:pPr>
  </w:p>
  <w:p w14:paraId="1113346C" w14:textId="77777777" w:rsidR="003D3A6F" w:rsidRDefault="003D3A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1ECB1" w14:textId="77777777" w:rsidR="009743F2" w:rsidRDefault="00974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97821" w14:textId="77777777" w:rsidR="009743F2" w:rsidRDefault="009743F2" w:rsidP="00794AC9">
      <w:pPr>
        <w:spacing w:after="0" w:line="240" w:lineRule="auto"/>
      </w:pPr>
      <w:r>
        <w:separator/>
      </w:r>
    </w:p>
    <w:p w14:paraId="43527A88" w14:textId="77777777" w:rsidR="009743F2" w:rsidRDefault="009743F2"/>
  </w:footnote>
  <w:footnote w:type="continuationSeparator" w:id="0">
    <w:p w14:paraId="29BBC733" w14:textId="77777777" w:rsidR="009743F2" w:rsidRDefault="009743F2" w:rsidP="00794AC9">
      <w:pPr>
        <w:spacing w:after="0" w:line="240" w:lineRule="auto"/>
      </w:pPr>
      <w:r>
        <w:continuationSeparator/>
      </w:r>
    </w:p>
    <w:p w14:paraId="23D5BC2E" w14:textId="77777777" w:rsidR="009743F2" w:rsidRDefault="009743F2"/>
  </w:footnote>
  <w:footnote w:type="continuationNotice" w:id="1">
    <w:p w14:paraId="111340ED" w14:textId="77777777" w:rsidR="009743F2" w:rsidRDefault="009743F2">
      <w:pPr>
        <w:spacing w:after="0" w:line="240" w:lineRule="auto"/>
      </w:pPr>
    </w:p>
    <w:p w14:paraId="2AAE76C0" w14:textId="77777777" w:rsidR="009743F2" w:rsidRDefault="00974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43A21" w14:textId="77777777" w:rsidR="009743F2" w:rsidRDefault="00974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D7E0" w14:textId="77777777" w:rsidR="003D3A6F" w:rsidRDefault="003D3A6F" w:rsidP="00F94FCD">
    <w:pPr>
      <w:pStyle w:val="Header"/>
      <w:jc w:val="right"/>
    </w:pPr>
  </w:p>
  <w:p w14:paraId="0B9B295E" w14:textId="77777777" w:rsidR="003D3A6F" w:rsidRDefault="003D3A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FDFA" w14:textId="77777777" w:rsidR="009743F2" w:rsidRDefault="00974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C5"/>
    <w:rsid w:val="00060043"/>
    <w:rsid w:val="00062960"/>
    <w:rsid w:val="00074754"/>
    <w:rsid w:val="000A68E6"/>
    <w:rsid w:val="000F6729"/>
    <w:rsid w:val="001032CE"/>
    <w:rsid w:val="00117EBD"/>
    <w:rsid w:val="0012127C"/>
    <w:rsid w:val="001326DD"/>
    <w:rsid w:val="00147647"/>
    <w:rsid w:val="00172B67"/>
    <w:rsid w:val="0017747A"/>
    <w:rsid w:val="001C3FA3"/>
    <w:rsid w:val="001E7897"/>
    <w:rsid w:val="00206F92"/>
    <w:rsid w:val="00220A25"/>
    <w:rsid w:val="0023266A"/>
    <w:rsid w:val="00233B22"/>
    <w:rsid w:val="00236A44"/>
    <w:rsid w:val="00250042"/>
    <w:rsid w:val="00265D77"/>
    <w:rsid w:val="002665D2"/>
    <w:rsid w:val="0029241A"/>
    <w:rsid w:val="002B4F25"/>
    <w:rsid w:val="002C00EC"/>
    <w:rsid w:val="002D795E"/>
    <w:rsid w:val="002F67F9"/>
    <w:rsid w:val="00303CC0"/>
    <w:rsid w:val="00306750"/>
    <w:rsid w:val="0036541B"/>
    <w:rsid w:val="00373C0A"/>
    <w:rsid w:val="00397173"/>
    <w:rsid w:val="003A2045"/>
    <w:rsid w:val="003A7799"/>
    <w:rsid w:val="003D3A6F"/>
    <w:rsid w:val="003E1199"/>
    <w:rsid w:val="003F4A61"/>
    <w:rsid w:val="00410E85"/>
    <w:rsid w:val="00426463"/>
    <w:rsid w:val="00454CF3"/>
    <w:rsid w:val="00477083"/>
    <w:rsid w:val="004945A1"/>
    <w:rsid w:val="004C424B"/>
    <w:rsid w:val="004E746C"/>
    <w:rsid w:val="004F3E8C"/>
    <w:rsid w:val="0050254C"/>
    <w:rsid w:val="0051610B"/>
    <w:rsid w:val="0057537C"/>
    <w:rsid w:val="0058686C"/>
    <w:rsid w:val="00587D14"/>
    <w:rsid w:val="00593B6D"/>
    <w:rsid w:val="00603DC0"/>
    <w:rsid w:val="006061BA"/>
    <w:rsid w:val="006155E7"/>
    <w:rsid w:val="006548B9"/>
    <w:rsid w:val="00670E36"/>
    <w:rsid w:val="00677DAB"/>
    <w:rsid w:val="006C0CEA"/>
    <w:rsid w:val="006D4C4F"/>
    <w:rsid w:val="006D4D24"/>
    <w:rsid w:val="007007A5"/>
    <w:rsid w:val="00703E25"/>
    <w:rsid w:val="00722A7B"/>
    <w:rsid w:val="007302C5"/>
    <w:rsid w:val="00753508"/>
    <w:rsid w:val="00754B64"/>
    <w:rsid w:val="00766BB7"/>
    <w:rsid w:val="00794AC9"/>
    <w:rsid w:val="007C3BF6"/>
    <w:rsid w:val="007D0643"/>
    <w:rsid w:val="008211C1"/>
    <w:rsid w:val="00822980"/>
    <w:rsid w:val="00826D84"/>
    <w:rsid w:val="00847F7B"/>
    <w:rsid w:val="00853675"/>
    <w:rsid w:val="00897C68"/>
    <w:rsid w:val="008B2430"/>
    <w:rsid w:val="008E3AA7"/>
    <w:rsid w:val="009743F2"/>
    <w:rsid w:val="00974EF0"/>
    <w:rsid w:val="009B31BF"/>
    <w:rsid w:val="00A207C8"/>
    <w:rsid w:val="00A3236D"/>
    <w:rsid w:val="00A36F11"/>
    <w:rsid w:val="00A41E78"/>
    <w:rsid w:val="00A50054"/>
    <w:rsid w:val="00A53FC0"/>
    <w:rsid w:val="00A67929"/>
    <w:rsid w:val="00A93936"/>
    <w:rsid w:val="00AB5AD7"/>
    <w:rsid w:val="00AE097C"/>
    <w:rsid w:val="00AE251B"/>
    <w:rsid w:val="00AE7B4A"/>
    <w:rsid w:val="00AF3EE3"/>
    <w:rsid w:val="00B011DD"/>
    <w:rsid w:val="00B038C3"/>
    <w:rsid w:val="00B156AE"/>
    <w:rsid w:val="00B31454"/>
    <w:rsid w:val="00B455F5"/>
    <w:rsid w:val="00B46D73"/>
    <w:rsid w:val="00B51B80"/>
    <w:rsid w:val="00B61CA5"/>
    <w:rsid w:val="00B62515"/>
    <w:rsid w:val="00B72877"/>
    <w:rsid w:val="00B847A9"/>
    <w:rsid w:val="00BA251C"/>
    <w:rsid w:val="00BA3B3C"/>
    <w:rsid w:val="00BB1B3C"/>
    <w:rsid w:val="00BB406A"/>
    <w:rsid w:val="00BD3762"/>
    <w:rsid w:val="00C247EE"/>
    <w:rsid w:val="00C31AD3"/>
    <w:rsid w:val="00CA663A"/>
    <w:rsid w:val="00CB35F8"/>
    <w:rsid w:val="00CC55B3"/>
    <w:rsid w:val="00CC64E8"/>
    <w:rsid w:val="00CD0935"/>
    <w:rsid w:val="00D4251A"/>
    <w:rsid w:val="00D951B3"/>
    <w:rsid w:val="00D95D71"/>
    <w:rsid w:val="00DA012B"/>
    <w:rsid w:val="00DE0AC6"/>
    <w:rsid w:val="00E41403"/>
    <w:rsid w:val="00E41A04"/>
    <w:rsid w:val="00E608EE"/>
    <w:rsid w:val="00E71DC6"/>
    <w:rsid w:val="00E86496"/>
    <w:rsid w:val="00EA1E86"/>
    <w:rsid w:val="00EE13F4"/>
    <w:rsid w:val="00F03B13"/>
    <w:rsid w:val="00F1110C"/>
    <w:rsid w:val="00F2356B"/>
    <w:rsid w:val="00F26577"/>
    <w:rsid w:val="00F61ED0"/>
    <w:rsid w:val="00F63D1B"/>
    <w:rsid w:val="00F814EF"/>
    <w:rsid w:val="00F94FCD"/>
    <w:rsid w:val="00F96395"/>
    <w:rsid w:val="00F975F4"/>
    <w:rsid w:val="00FC1CD2"/>
    <w:rsid w:val="00FD4DC3"/>
    <w:rsid w:val="00FD7132"/>
    <w:rsid w:val="00FF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B7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02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E8C"/>
    <w:rPr>
      <w:rFonts w:ascii="Segoe UI" w:hAnsi="Segoe UI" w:cs="Segoe UI"/>
      <w:sz w:val="18"/>
      <w:szCs w:val="18"/>
    </w:rPr>
  </w:style>
  <w:style w:type="paragraph" w:styleId="Header">
    <w:name w:val="header"/>
    <w:basedOn w:val="Normal"/>
    <w:link w:val="HeaderChar"/>
    <w:uiPriority w:val="99"/>
    <w:unhideWhenUsed/>
    <w:rsid w:val="00794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AC9"/>
  </w:style>
  <w:style w:type="paragraph" w:styleId="Footer">
    <w:name w:val="footer"/>
    <w:basedOn w:val="Normal"/>
    <w:link w:val="FooterChar"/>
    <w:uiPriority w:val="99"/>
    <w:unhideWhenUsed/>
    <w:rsid w:val="00794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AC9"/>
  </w:style>
  <w:style w:type="paragraph" w:styleId="ListParagraph">
    <w:name w:val="List Paragraph"/>
    <w:basedOn w:val="Normal"/>
    <w:uiPriority w:val="34"/>
    <w:qFormat/>
    <w:rsid w:val="0051610B"/>
    <w:pPr>
      <w:ind w:left="720"/>
      <w:contextualSpacing/>
    </w:pPr>
  </w:style>
  <w:style w:type="character" w:styleId="CommentReference">
    <w:name w:val="annotation reference"/>
    <w:basedOn w:val="DefaultParagraphFont"/>
    <w:uiPriority w:val="99"/>
    <w:semiHidden/>
    <w:unhideWhenUsed/>
    <w:rsid w:val="00CC64E8"/>
    <w:rPr>
      <w:sz w:val="16"/>
      <w:szCs w:val="16"/>
    </w:rPr>
  </w:style>
  <w:style w:type="paragraph" w:styleId="CommentText">
    <w:name w:val="annotation text"/>
    <w:basedOn w:val="Normal"/>
    <w:link w:val="CommentTextChar"/>
    <w:uiPriority w:val="99"/>
    <w:semiHidden/>
    <w:unhideWhenUsed/>
    <w:rsid w:val="00CC64E8"/>
    <w:pPr>
      <w:spacing w:line="240" w:lineRule="auto"/>
    </w:pPr>
    <w:rPr>
      <w:sz w:val="20"/>
      <w:szCs w:val="20"/>
    </w:rPr>
  </w:style>
  <w:style w:type="character" w:customStyle="1" w:styleId="CommentTextChar">
    <w:name w:val="Comment Text Char"/>
    <w:basedOn w:val="DefaultParagraphFont"/>
    <w:link w:val="CommentText"/>
    <w:uiPriority w:val="99"/>
    <w:semiHidden/>
    <w:rsid w:val="00CC64E8"/>
    <w:rPr>
      <w:sz w:val="20"/>
      <w:szCs w:val="20"/>
    </w:rPr>
  </w:style>
  <w:style w:type="paragraph" w:styleId="CommentSubject">
    <w:name w:val="annotation subject"/>
    <w:basedOn w:val="CommentText"/>
    <w:next w:val="CommentText"/>
    <w:link w:val="CommentSubjectChar"/>
    <w:uiPriority w:val="99"/>
    <w:semiHidden/>
    <w:unhideWhenUsed/>
    <w:rsid w:val="00CC64E8"/>
    <w:rPr>
      <w:b/>
      <w:bCs/>
    </w:rPr>
  </w:style>
  <w:style w:type="character" w:customStyle="1" w:styleId="CommentSubjectChar">
    <w:name w:val="Comment Subject Char"/>
    <w:basedOn w:val="CommentTextChar"/>
    <w:link w:val="CommentSubject"/>
    <w:uiPriority w:val="99"/>
    <w:semiHidden/>
    <w:rsid w:val="00CC64E8"/>
    <w:rPr>
      <w:b/>
      <w:bCs/>
      <w:sz w:val="20"/>
      <w:szCs w:val="20"/>
    </w:rPr>
  </w:style>
  <w:style w:type="paragraph" w:styleId="Revision">
    <w:name w:val="Revision"/>
    <w:hidden/>
    <w:uiPriority w:val="99"/>
    <w:semiHidden/>
    <w:rsid w:val="00172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87035">
      <w:bodyDiv w:val="1"/>
      <w:marLeft w:val="0"/>
      <w:marRight w:val="0"/>
      <w:marTop w:val="0"/>
      <w:marBottom w:val="0"/>
      <w:divBdr>
        <w:top w:val="none" w:sz="0" w:space="0" w:color="auto"/>
        <w:left w:val="none" w:sz="0" w:space="0" w:color="auto"/>
        <w:bottom w:val="none" w:sz="0" w:space="0" w:color="auto"/>
        <w:right w:val="none" w:sz="0" w:space="0" w:color="auto"/>
      </w:divBdr>
    </w:div>
    <w:div w:id="18063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EF9A-D2A7-4C73-8C51-E9E4AC37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2019-06-05T12:57:00Z</dcterms:created>
  <dcterms:modified xsi:type="dcterms:W3CDTF">2019-06-05T12:58:00Z</dcterms:modified>
</cp:coreProperties>
</file>